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84" w:rsidRDefault="009D0D84" w:rsidP="009D0D84">
      <w:pPr>
        <w:pStyle w:val="Heading1"/>
      </w:pPr>
      <w:r>
        <w:t>Customer Service: When to pick up the phone</w:t>
      </w:r>
    </w:p>
    <w:p w:rsidR="009D0D84" w:rsidRDefault="009D0D84" w:rsidP="009D0D84">
      <w:pPr>
        <w:pStyle w:val="BodyText"/>
        <w:jc w:val="left"/>
      </w:pPr>
      <w:r>
        <w:t>In most Account Management interactions email is the way to go, because it’s efficient and allows us time to give questions thought before we respond. However there are plenty of situations where the right play is to pick up the phone, such as to...</w:t>
      </w:r>
    </w:p>
    <w:p w:rsidR="009D0D84" w:rsidRDefault="009D0D84" w:rsidP="009D0D84">
      <w:pPr>
        <w:pStyle w:val="BodyText"/>
        <w:numPr>
          <w:ilvl w:val="0"/>
          <w:numId w:val="23"/>
        </w:numPr>
        <w:jc w:val="left"/>
      </w:pPr>
      <w:r>
        <w:t>Remove uncertainty</w:t>
      </w:r>
    </w:p>
    <w:p w:rsidR="009D0D84" w:rsidRDefault="009D0D84" w:rsidP="009D0D84">
      <w:pPr>
        <w:pStyle w:val="BodyText"/>
        <w:numPr>
          <w:ilvl w:val="0"/>
          <w:numId w:val="23"/>
        </w:numPr>
        <w:jc w:val="left"/>
      </w:pPr>
      <w:r>
        <w:t>Break bad news</w:t>
      </w:r>
    </w:p>
    <w:p w:rsidR="009D0D84" w:rsidRDefault="009D0D84" w:rsidP="009D0D84">
      <w:pPr>
        <w:pStyle w:val="BodyText"/>
        <w:numPr>
          <w:ilvl w:val="0"/>
          <w:numId w:val="23"/>
        </w:numPr>
        <w:jc w:val="left"/>
      </w:pPr>
      <w:r>
        <w:t>Reverse a bad rating</w:t>
      </w:r>
    </w:p>
    <w:p w:rsidR="009D0D84" w:rsidRDefault="009D0D84" w:rsidP="009D0D84">
      <w:pPr>
        <w:pStyle w:val="BodyText"/>
        <w:numPr>
          <w:ilvl w:val="0"/>
          <w:numId w:val="23"/>
        </w:numPr>
        <w:jc w:val="left"/>
      </w:pPr>
      <w:r>
        <w:t>Pitch a sale idea</w:t>
      </w:r>
    </w:p>
    <w:p w:rsidR="009D0D84" w:rsidRDefault="009D0D84" w:rsidP="009D0D84">
      <w:pPr>
        <w:pStyle w:val="BodyText"/>
        <w:numPr>
          <w:ilvl w:val="0"/>
          <w:numId w:val="23"/>
        </w:numPr>
        <w:jc w:val="left"/>
      </w:pPr>
      <w:r>
        <w:t>Sidestep unreadable text</w:t>
      </w:r>
    </w:p>
    <w:p w:rsidR="009D0D84" w:rsidRDefault="009D0D84" w:rsidP="009D0D84">
      <w:pPr>
        <w:pStyle w:val="BodyText"/>
        <w:numPr>
          <w:ilvl w:val="0"/>
          <w:numId w:val="23"/>
        </w:numPr>
        <w:jc w:val="left"/>
      </w:pPr>
      <w:r>
        <w:t>Communicate “off the record”</w:t>
      </w:r>
    </w:p>
    <w:p w:rsidR="009D0D84" w:rsidRDefault="009D0D84" w:rsidP="009D0D84">
      <w:pPr>
        <w:pStyle w:val="BodyText"/>
        <w:numPr>
          <w:ilvl w:val="0"/>
          <w:numId w:val="23"/>
        </w:numPr>
        <w:jc w:val="left"/>
      </w:pPr>
      <w:r>
        <w:t>Gauge reactions</w:t>
      </w:r>
    </w:p>
    <w:p w:rsidR="009D0D84" w:rsidRDefault="009D0D84" w:rsidP="009D0D84">
      <w:pPr>
        <w:pStyle w:val="BodyText"/>
        <w:numPr>
          <w:ilvl w:val="0"/>
          <w:numId w:val="23"/>
        </w:numPr>
        <w:jc w:val="left"/>
      </w:pPr>
      <w:r>
        <w:t xml:space="preserve">Pin down non-responders </w:t>
      </w:r>
    </w:p>
    <w:p w:rsidR="009D0D84" w:rsidRDefault="009D0D84" w:rsidP="009D0D84">
      <w:pPr>
        <w:pStyle w:val="Heading2"/>
      </w:pPr>
      <w:r>
        <w:t>Examples</w:t>
      </w:r>
    </w:p>
    <w:p w:rsidR="007B22D9" w:rsidRDefault="009D0D84" w:rsidP="009D0D84">
      <w:pPr>
        <w:pStyle w:val="Heading3"/>
      </w:pPr>
      <w:r>
        <w:t>P</w:t>
      </w:r>
      <w:r w:rsidR="007B7303">
        <w:t xml:space="preserve">ick up the </w:t>
      </w:r>
      <w:r>
        <w:t>p</w:t>
      </w:r>
      <w:r w:rsidR="007B7303">
        <w:t>hone</w:t>
      </w:r>
      <w:r>
        <w:t>…</w:t>
      </w:r>
      <w:bookmarkStart w:id="0" w:name="_GoBack"/>
      <w:bookmarkEnd w:id="0"/>
    </w:p>
    <w:p w:rsidR="007B7303" w:rsidRDefault="009D0D84" w:rsidP="007B7303">
      <w:pPr>
        <w:pStyle w:val="BodyText"/>
        <w:numPr>
          <w:ilvl w:val="0"/>
          <w:numId w:val="22"/>
        </w:numPr>
        <w:jc w:val="left"/>
      </w:pPr>
      <w:r>
        <w:t>When customer</w:t>
      </w:r>
      <w:r w:rsidR="007B7303">
        <w:t xml:space="preserve"> gives any indication that they did not understand your email</w:t>
      </w:r>
    </w:p>
    <w:p w:rsidR="007B7303" w:rsidRDefault="009D0D84" w:rsidP="007B7303">
      <w:pPr>
        <w:pStyle w:val="BodyText"/>
        <w:numPr>
          <w:ilvl w:val="0"/>
          <w:numId w:val="22"/>
        </w:numPr>
        <w:jc w:val="left"/>
      </w:pPr>
      <w:r>
        <w:t>When y</w:t>
      </w:r>
      <w:r w:rsidR="007B7303">
        <w:t>our email would go beyond 5 paragraphs</w:t>
      </w:r>
    </w:p>
    <w:p w:rsidR="007B7303" w:rsidRDefault="009D0D84" w:rsidP="007B7303">
      <w:pPr>
        <w:pStyle w:val="BodyText"/>
        <w:numPr>
          <w:ilvl w:val="0"/>
          <w:numId w:val="22"/>
        </w:numPr>
        <w:jc w:val="left"/>
      </w:pPr>
      <w:r>
        <w:t>When t</w:t>
      </w:r>
      <w:r w:rsidR="007B7303">
        <w:t>he topic requires back-and-forth confirmation</w:t>
      </w:r>
    </w:p>
    <w:p w:rsidR="007B7303" w:rsidRDefault="007B7303" w:rsidP="007B7303">
      <w:pPr>
        <w:pStyle w:val="BodyText"/>
        <w:numPr>
          <w:ilvl w:val="1"/>
          <w:numId w:val="22"/>
        </w:numPr>
        <w:jc w:val="left"/>
      </w:pPr>
      <w:r>
        <w:t>e.g. you need to ask questions about their problem, and then those questions will need further clarification</w:t>
      </w:r>
    </w:p>
    <w:p w:rsidR="007B7303" w:rsidRDefault="007B7303" w:rsidP="007B7303">
      <w:pPr>
        <w:pStyle w:val="BodyText"/>
        <w:numPr>
          <w:ilvl w:val="0"/>
          <w:numId w:val="22"/>
        </w:numPr>
        <w:jc w:val="left"/>
      </w:pPr>
      <w:r>
        <w:t xml:space="preserve">(Subjective) </w:t>
      </w:r>
      <w:r w:rsidR="009D0D84">
        <w:t>When y</w:t>
      </w:r>
      <w:r>
        <w:t xml:space="preserve">ou know the </w:t>
      </w:r>
      <w:r w:rsidR="009D0D84">
        <w:t>customer</w:t>
      </w:r>
      <w:r>
        <w:t xml:space="preserve"> prefers it </w:t>
      </w:r>
      <w:r w:rsidR="009D0D84">
        <w:t xml:space="preserve">(e.g. </w:t>
      </w:r>
      <w:r>
        <w:t>they always call you</w:t>
      </w:r>
      <w:r w:rsidR="009D0D84">
        <w:t>)</w:t>
      </w:r>
    </w:p>
    <w:p w:rsidR="007B7303" w:rsidRDefault="009D0D84" w:rsidP="007B7303">
      <w:pPr>
        <w:pStyle w:val="Heading3"/>
        <w:jc w:val="left"/>
      </w:pPr>
      <w:r>
        <w:t>Direct</w:t>
      </w:r>
      <w:r w:rsidR="007B7303">
        <w:t xml:space="preserve"> the Customer</w:t>
      </w:r>
    </w:p>
    <w:p w:rsidR="007B7303" w:rsidRDefault="007B7303" w:rsidP="007B7303">
      <w:pPr>
        <w:pStyle w:val="BodyText"/>
        <w:numPr>
          <w:ilvl w:val="0"/>
          <w:numId w:val="21"/>
        </w:numPr>
        <w:jc w:val="left"/>
      </w:pPr>
      <w:r>
        <w:t>Don’t reject the customer’s negative statements; redirect them.</w:t>
      </w:r>
    </w:p>
    <w:p w:rsidR="007B7303" w:rsidRDefault="007B7303" w:rsidP="007B7303">
      <w:pPr>
        <w:pStyle w:val="BodyText"/>
        <w:numPr>
          <w:ilvl w:val="0"/>
          <w:numId w:val="21"/>
        </w:numPr>
        <w:jc w:val="left"/>
      </w:pPr>
      <w:r>
        <w:t>Sidestep “he said/she said” situations. Don’t contradict; respond “What I see is ____”, followed by next steps.</w:t>
      </w:r>
    </w:p>
    <w:p w:rsidR="007B7303" w:rsidRDefault="007B7303" w:rsidP="007B7303">
      <w:pPr>
        <w:pStyle w:val="BodyText"/>
        <w:numPr>
          <w:ilvl w:val="0"/>
          <w:numId w:val="21"/>
        </w:numPr>
        <w:jc w:val="left"/>
      </w:pPr>
      <w:r>
        <w:t>Use partnering language instead of “us” and “them” language</w:t>
      </w:r>
    </w:p>
    <w:p w:rsidR="007B7303" w:rsidRDefault="007B7303" w:rsidP="007B7303">
      <w:pPr>
        <w:pStyle w:val="BodyText"/>
        <w:numPr>
          <w:ilvl w:val="1"/>
          <w:numId w:val="21"/>
        </w:numPr>
        <w:jc w:val="left"/>
      </w:pPr>
      <w:r>
        <w:t>“Let’s ____”</w:t>
      </w:r>
    </w:p>
    <w:p w:rsidR="007B7303" w:rsidRDefault="007B7303" w:rsidP="007B7303">
      <w:pPr>
        <w:pStyle w:val="BodyText"/>
        <w:numPr>
          <w:ilvl w:val="1"/>
          <w:numId w:val="21"/>
        </w:numPr>
        <w:jc w:val="left"/>
      </w:pPr>
      <w:r>
        <w:t>“What we want to do next is ____”</w:t>
      </w:r>
    </w:p>
    <w:p w:rsidR="007B7303" w:rsidRDefault="007B7303" w:rsidP="007B7303">
      <w:pPr>
        <w:pStyle w:val="BodyText"/>
        <w:numPr>
          <w:ilvl w:val="1"/>
          <w:numId w:val="21"/>
        </w:numPr>
        <w:jc w:val="left"/>
      </w:pPr>
      <w:r>
        <w:t>“Go ahead and ____”</w:t>
      </w:r>
    </w:p>
    <w:p w:rsidR="007B7303" w:rsidRDefault="007B7303" w:rsidP="007B7303">
      <w:pPr>
        <w:pStyle w:val="BodyText"/>
        <w:numPr>
          <w:ilvl w:val="0"/>
          <w:numId w:val="21"/>
        </w:numPr>
        <w:jc w:val="left"/>
      </w:pPr>
      <w:r>
        <w:t>Use visual language when guiding</w:t>
      </w:r>
    </w:p>
    <w:p w:rsidR="007B7303" w:rsidRDefault="007B7303" w:rsidP="007B7303">
      <w:pPr>
        <w:pStyle w:val="BodyText"/>
        <w:numPr>
          <w:ilvl w:val="1"/>
          <w:numId w:val="21"/>
        </w:numPr>
        <w:jc w:val="left"/>
      </w:pPr>
      <w:r>
        <w:t>Colors</w:t>
      </w:r>
    </w:p>
    <w:p w:rsidR="007B7303" w:rsidRDefault="007B7303" w:rsidP="007B7303">
      <w:pPr>
        <w:pStyle w:val="BodyText"/>
        <w:numPr>
          <w:ilvl w:val="1"/>
          <w:numId w:val="21"/>
        </w:numPr>
        <w:jc w:val="left"/>
      </w:pPr>
      <w:r>
        <w:t>Shapes</w:t>
      </w:r>
    </w:p>
    <w:p w:rsidR="007B7303" w:rsidRPr="007B7303" w:rsidRDefault="007B7303" w:rsidP="007B7303">
      <w:pPr>
        <w:pStyle w:val="BodyText"/>
        <w:numPr>
          <w:ilvl w:val="1"/>
          <w:numId w:val="21"/>
        </w:numPr>
        <w:jc w:val="left"/>
      </w:pPr>
      <w:r>
        <w:lastRenderedPageBreak/>
        <w:t>Locations</w:t>
      </w:r>
    </w:p>
    <w:p w:rsidR="007B7303" w:rsidRDefault="007B7303" w:rsidP="007B7303">
      <w:pPr>
        <w:pStyle w:val="Heading3"/>
        <w:jc w:val="left"/>
      </w:pPr>
      <w:r>
        <w:t>Lead the Interaction</w:t>
      </w:r>
    </w:p>
    <w:p w:rsidR="007B7303" w:rsidRDefault="007B7303" w:rsidP="007B7303">
      <w:pPr>
        <w:pStyle w:val="BodyText"/>
        <w:jc w:val="left"/>
      </w:pPr>
      <w:r>
        <w:t>You are an authority on all things Vision Internet. They called you. You lead the interaction.</w:t>
      </w:r>
    </w:p>
    <w:p w:rsidR="009D0D84" w:rsidRDefault="009D0D84" w:rsidP="009D0D84">
      <w:pPr>
        <w:pStyle w:val="Heading3"/>
      </w:pPr>
      <w:r>
        <w:t>Think</w:t>
      </w:r>
      <w:r>
        <w:t xml:space="preserve"> on your feet</w:t>
      </w:r>
    </w:p>
    <w:p w:rsidR="009D0D84" w:rsidRDefault="009D0D84" w:rsidP="009D0D84">
      <w:pPr>
        <w:pStyle w:val="BodyText"/>
        <w:numPr>
          <w:ilvl w:val="0"/>
          <w:numId w:val="24"/>
        </w:numPr>
        <w:jc w:val="left"/>
      </w:pPr>
      <w:r>
        <w:t xml:space="preserve">There are times when it’s okay to </w:t>
      </w:r>
      <w:r>
        <w:t xml:space="preserve">ask the customer </w:t>
      </w:r>
      <w:r>
        <w:t>Vision-specific information!</w:t>
      </w:r>
    </w:p>
    <w:p w:rsidR="009D0D84" w:rsidRDefault="009D0D84" w:rsidP="009D0D84">
      <w:pPr>
        <w:pStyle w:val="BodyText"/>
        <w:numPr>
          <w:ilvl w:val="1"/>
          <w:numId w:val="24"/>
        </w:numPr>
        <w:jc w:val="left"/>
      </w:pPr>
      <w:r>
        <w:t xml:space="preserve">You want to communicate, “I can look this up fairly quickly, but if you happen to know off the top of your head if your account has </w:t>
      </w:r>
      <w:r w:rsidRPr="00D719EF">
        <w:rPr>
          <w:highlight w:val="yellow"/>
        </w:rPr>
        <w:t>[______ feature]</w:t>
      </w:r>
      <w:r>
        <w:t xml:space="preserve"> I can answer more immediately.”</w:t>
      </w:r>
    </w:p>
    <w:p w:rsidR="009D0D84" w:rsidRDefault="009D0D84" w:rsidP="009D0D84">
      <w:pPr>
        <w:pStyle w:val="BodyText"/>
        <w:numPr>
          <w:ilvl w:val="1"/>
          <w:numId w:val="24"/>
        </w:numPr>
        <w:jc w:val="left"/>
      </w:pPr>
      <w:r>
        <w:t xml:space="preserve">You </w:t>
      </w:r>
      <w:r w:rsidRPr="00D719EF">
        <w:rPr>
          <w:b/>
        </w:rPr>
        <w:t>don’t</w:t>
      </w:r>
      <w:r>
        <w:t xml:space="preserve"> want to communicate, “I’m not really </w:t>
      </w:r>
      <w:r>
        <w:t>sure</w:t>
      </w:r>
      <w:r>
        <w:t>, so I’m hoping you can help me answer it.”</w:t>
      </w:r>
    </w:p>
    <w:p w:rsidR="009D0D84" w:rsidRDefault="009D0D84" w:rsidP="009D0D84">
      <w:pPr>
        <w:pStyle w:val="BodyText"/>
        <w:numPr>
          <w:ilvl w:val="0"/>
          <w:numId w:val="24"/>
        </w:numPr>
        <w:jc w:val="left"/>
      </w:pPr>
      <w:r>
        <w:t>There are times when it’s okay to admit you don’t know the answer to their technical question!</w:t>
      </w:r>
    </w:p>
    <w:p w:rsidR="009D0D84" w:rsidRDefault="009D0D84" w:rsidP="009D0D84">
      <w:pPr>
        <w:pStyle w:val="BodyText"/>
        <w:numPr>
          <w:ilvl w:val="1"/>
          <w:numId w:val="24"/>
        </w:numPr>
        <w:jc w:val="left"/>
      </w:pPr>
      <w:r>
        <w:t>Communicate: “I don’t have that answer memorized, but I’m confident we’ll quickly arrive at the answer together if we open it up and look right now.”</w:t>
      </w:r>
    </w:p>
    <w:p w:rsidR="009D0D84" w:rsidRPr="00D719EF" w:rsidRDefault="009D0D84" w:rsidP="009D0D84">
      <w:pPr>
        <w:pStyle w:val="BodyText"/>
        <w:numPr>
          <w:ilvl w:val="1"/>
          <w:numId w:val="24"/>
        </w:numPr>
        <w:jc w:val="left"/>
      </w:pPr>
      <w:r>
        <w:t>Don’t communicate: “I don’t know.”</w:t>
      </w:r>
    </w:p>
    <w:p w:rsidR="009D0D84" w:rsidRPr="007B7303" w:rsidRDefault="009D0D84" w:rsidP="007B7303">
      <w:pPr>
        <w:pStyle w:val="BodyText"/>
        <w:jc w:val="left"/>
      </w:pPr>
    </w:p>
    <w:sectPr w:rsidR="009D0D84" w:rsidRPr="007B7303" w:rsidSect="000850D2">
      <w:headerReference w:type="default" r:id="rId8"/>
      <w:footerReference w:type="default" r:id="rId9"/>
      <w:pgSz w:w="12240" w:h="15840"/>
      <w:pgMar w:top="194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03" w:rsidRDefault="007B7303">
      <w:r>
        <w:separator/>
      </w:r>
    </w:p>
  </w:endnote>
  <w:endnote w:type="continuationSeparator" w:id="0">
    <w:p w:rsidR="007B7303" w:rsidRDefault="007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venir-Roman">
    <w:altName w:val="Avenir Roman"/>
    <w:panose1 w:val="000B0500000000000000"/>
    <w:charset w:val="00"/>
    <w:family w:val="swiss"/>
    <w:notTrueType/>
    <w:pitch w:val="variable"/>
    <w:sig w:usb0="00000003" w:usb1="00000000" w:usb2="00000000" w:usb3="00000000" w:csb0="00000001" w:csb1="00000000"/>
  </w:font>
  <w:font w:name="Avenir-Black">
    <w:altName w:val="Avenir Book"/>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Heavy">
    <w:altName w:val="Avenir Heavy"/>
    <w:panose1 w:val="000B05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ight">
    <w:altName w:val="Avenir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3D" w:rsidRPr="0061307A" w:rsidRDefault="0060183D" w:rsidP="00DF14F0">
    <w:pPr>
      <w:pStyle w:val="Footer"/>
      <w:jc w:val="center"/>
      <w:rPr>
        <w:rFonts w:ascii="Avenir-Light" w:hAnsi="Avenir-Light"/>
        <w:sz w:val="20"/>
      </w:rPr>
    </w:pPr>
    <w:r w:rsidRPr="0061307A">
      <w:rPr>
        <w:rStyle w:val="PageNumber"/>
        <w:rFonts w:ascii="Avenir-Light" w:hAnsi="Avenir-Light"/>
      </w:rPr>
      <w:t>-</w:t>
    </w:r>
    <w:r w:rsidR="005C0B3B" w:rsidRPr="0061307A">
      <w:rPr>
        <w:rStyle w:val="PageNumber"/>
        <w:rFonts w:ascii="Avenir-Light" w:hAnsi="Avenir-Light"/>
      </w:rPr>
      <w:fldChar w:fldCharType="begin"/>
    </w:r>
    <w:r w:rsidRPr="0061307A">
      <w:rPr>
        <w:rStyle w:val="PageNumber"/>
        <w:rFonts w:ascii="Avenir-Light" w:hAnsi="Avenir-Light"/>
      </w:rPr>
      <w:instrText xml:space="preserve"> PAGE </w:instrText>
    </w:r>
    <w:r w:rsidR="005C0B3B" w:rsidRPr="0061307A">
      <w:rPr>
        <w:rStyle w:val="PageNumber"/>
        <w:rFonts w:ascii="Avenir-Light" w:hAnsi="Avenir-Light"/>
      </w:rPr>
      <w:fldChar w:fldCharType="separate"/>
    </w:r>
    <w:r w:rsidR="009D0D84">
      <w:rPr>
        <w:rStyle w:val="PageNumber"/>
        <w:rFonts w:ascii="Avenir-Light" w:hAnsi="Avenir-Light"/>
        <w:noProof/>
      </w:rPr>
      <w:t>1</w:t>
    </w:r>
    <w:r w:rsidR="005C0B3B" w:rsidRPr="0061307A">
      <w:rPr>
        <w:rStyle w:val="PageNumber"/>
        <w:rFonts w:ascii="Avenir-Light" w:hAnsi="Avenir-Light"/>
      </w:rPr>
      <w:fldChar w:fldCharType="end"/>
    </w:r>
    <w:r w:rsidRPr="0061307A">
      <w:rPr>
        <w:rStyle w:val="PageNumber"/>
        <w:rFonts w:ascii="Avenir-Light" w:hAnsi="Avenir-Ligh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03" w:rsidRDefault="007B7303">
      <w:r>
        <w:separator/>
      </w:r>
    </w:p>
  </w:footnote>
  <w:footnote w:type="continuationSeparator" w:id="0">
    <w:p w:rsidR="007B7303" w:rsidRDefault="007B7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D2" w:rsidRDefault="00B761BB" w:rsidP="00B761BB">
    <w:pPr>
      <w:pStyle w:val="Header"/>
      <w:jc w:val="left"/>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741084" cy="673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ision_text.png"/>
                  <pic:cNvPicPr/>
                </pic:nvPicPr>
                <pic:blipFill>
                  <a:blip r:embed="rId1">
                    <a:extLst>
                      <a:ext uri="{28A0092B-C50C-407E-A947-70E740481C1C}">
                        <a14:useLocalDpi xmlns:a14="http://schemas.microsoft.com/office/drawing/2010/main" val="0"/>
                      </a:ext>
                    </a:extLst>
                  </a:blip>
                  <a:stretch>
                    <a:fillRect/>
                  </a:stretch>
                </pic:blipFill>
                <pic:spPr>
                  <a:xfrm>
                    <a:off x="0" y="0"/>
                    <a:ext cx="1741084" cy="673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1381B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CAE3746"/>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61A3FF5"/>
    <w:multiLevelType w:val="hybridMultilevel"/>
    <w:tmpl w:val="A622D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221B"/>
    <w:multiLevelType w:val="hybridMultilevel"/>
    <w:tmpl w:val="524C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65F4"/>
    <w:multiLevelType w:val="hybridMultilevel"/>
    <w:tmpl w:val="A6D83B8E"/>
    <w:lvl w:ilvl="0" w:tplc="BC4676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5947DE"/>
    <w:multiLevelType w:val="hybridMultilevel"/>
    <w:tmpl w:val="549C7B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A9A181A"/>
    <w:multiLevelType w:val="multilevel"/>
    <w:tmpl w:val="A4C0F4D4"/>
    <w:lvl w:ilvl="0">
      <w:start w:val="1"/>
      <w:numFmt w:val="upperRoman"/>
      <w:pStyle w:val="ListOutline"/>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0C448A"/>
    <w:multiLevelType w:val="hybridMultilevel"/>
    <w:tmpl w:val="5F70D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B13F3"/>
    <w:multiLevelType w:val="hybridMultilevel"/>
    <w:tmpl w:val="A7D8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E6E5C"/>
    <w:multiLevelType w:val="multilevel"/>
    <w:tmpl w:val="9A1EFF2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3B043919"/>
    <w:multiLevelType w:val="hybridMultilevel"/>
    <w:tmpl w:val="42DC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F0A"/>
    <w:multiLevelType w:val="singleLevel"/>
    <w:tmpl w:val="49EC498A"/>
    <w:lvl w:ilvl="0">
      <w:start w:val="1"/>
      <w:numFmt w:val="lowerRoman"/>
      <w:lvlText w:val="(%1)"/>
      <w:lvlJc w:val="left"/>
      <w:pPr>
        <w:tabs>
          <w:tab w:val="num" w:pos="2160"/>
        </w:tabs>
        <w:ind w:left="2160" w:hanging="720"/>
      </w:pPr>
      <w:rPr>
        <w:rFonts w:hint="default"/>
      </w:rPr>
    </w:lvl>
  </w:abstractNum>
  <w:abstractNum w:abstractNumId="12" w15:restartNumberingAfterBreak="0">
    <w:nsid w:val="50D425EE"/>
    <w:multiLevelType w:val="multilevel"/>
    <w:tmpl w:val="65A4C80A"/>
    <w:lvl w:ilvl="0">
      <w:start w:val="1"/>
      <w:numFmt w:val="bullet"/>
      <w:pStyle w:val="List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3" w15:restartNumberingAfterBreak="0">
    <w:nsid w:val="53790097"/>
    <w:multiLevelType w:val="hybridMultilevel"/>
    <w:tmpl w:val="BA0AC414"/>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05B45CD"/>
    <w:multiLevelType w:val="hybridMultilevel"/>
    <w:tmpl w:val="3D96E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121A9D"/>
    <w:multiLevelType w:val="hybridMultilevel"/>
    <w:tmpl w:val="6E74B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F92A18"/>
    <w:multiLevelType w:val="hybridMultilevel"/>
    <w:tmpl w:val="4ACAB74E"/>
    <w:lvl w:ilvl="0" w:tplc="200A9492">
      <w:start w:val="1"/>
      <w:numFmt w:val="upperLetter"/>
      <w:lvlText w:val="%1."/>
      <w:lvlJc w:val="left"/>
      <w:pPr>
        <w:tabs>
          <w:tab w:val="num" w:pos="720"/>
        </w:tabs>
        <w:ind w:left="720" w:hanging="360"/>
      </w:pPr>
      <w:rPr>
        <w:rFonts w:ascii="Times New Roman" w:eastAsia="Times New Roman" w:hAnsi="Times New Roman" w:cs="Times New Roman"/>
      </w:rPr>
    </w:lvl>
    <w:lvl w:ilvl="1" w:tplc="C2B8C20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FE567D"/>
    <w:multiLevelType w:val="multilevel"/>
    <w:tmpl w:val="E5D853B6"/>
    <w:lvl w:ilvl="0">
      <w:start w:val="1"/>
      <w:numFmt w:val="decimal"/>
      <w:pStyle w:val="StyleListNumberRight1ch"/>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b w:val="0"/>
        <w:i w:val="0"/>
        <w:sz w:val="22"/>
        <w:szCs w:val="22"/>
      </w:rPr>
    </w:lvl>
    <w:lvl w:ilvl="2">
      <w:start w:val="1"/>
      <w:numFmt w:val="bullet"/>
      <w:lvlText w:val=""/>
      <w:lvlJc w:val="left"/>
      <w:pPr>
        <w:tabs>
          <w:tab w:val="num" w:pos="1584"/>
        </w:tabs>
        <w:ind w:left="1584" w:hanging="504"/>
      </w:pPr>
      <w:rPr>
        <w:rFonts w:ascii="Wingdings" w:hAnsi="Wingdings" w:hint="default"/>
        <w:b w:val="0"/>
        <w:i w:val="0"/>
        <w:sz w:val="20"/>
        <w:szCs w:val="20"/>
      </w:rPr>
    </w:lvl>
    <w:lvl w:ilvl="3">
      <w:start w:val="1"/>
      <w:numFmt w:val="bullet"/>
      <w:lvlText w:val=""/>
      <w:lvlJc w:val="left"/>
      <w:pPr>
        <w:tabs>
          <w:tab w:val="num" w:pos="2088"/>
        </w:tabs>
        <w:ind w:left="2088" w:hanging="648"/>
      </w:pPr>
      <w:rPr>
        <w:rFonts w:ascii="Wingdings" w:hAnsi="Wingdings" w:hint="default"/>
        <w:b w:val="0"/>
        <w:i w:val="0"/>
        <w:sz w:val="20"/>
        <w:szCs w:val="20"/>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1"/>
  </w:num>
  <w:num w:numId="2">
    <w:abstractNumId w:val="1"/>
  </w:num>
  <w:num w:numId="3">
    <w:abstractNumId w:val="0"/>
  </w:num>
  <w:num w:numId="4">
    <w:abstractNumId w:val="0"/>
  </w:num>
  <w:num w:numId="5">
    <w:abstractNumId w:val="1"/>
  </w:num>
  <w:num w:numId="6">
    <w:abstractNumId w:val="12"/>
  </w:num>
  <w:num w:numId="7">
    <w:abstractNumId w:val="9"/>
  </w:num>
  <w:num w:numId="8">
    <w:abstractNumId w:val="0"/>
  </w:num>
  <w:num w:numId="9">
    <w:abstractNumId w:val="6"/>
  </w:num>
  <w:num w:numId="10">
    <w:abstractNumId w:val="6"/>
  </w:num>
  <w:num w:numId="11">
    <w:abstractNumId w:val="0"/>
  </w:num>
  <w:num w:numId="12">
    <w:abstractNumId w:val="17"/>
  </w:num>
  <w:num w:numId="13">
    <w:abstractNumId w:val="16"/>
  </w:num>
  <w:num w:numId="14">
    <w:abstractNumId w:val="11"/>
  </w:num>
  <w:num w:numId="15">
    <w:abstractNumId w:val="4"/>
  </w:num>
  <w:num w:numId="16">
    <w:abstractNumId w:val="14"/>
  </w:num>
  <w:num w:numId="17">
    <w:abstractNumId w:val="13"/>
  </w:num>
  <w:num w:numId="18">
    <w:abstractNumId w:val="15"/>
  </w:num>
  <w:num w:numId="19">
    <w:abstractNumId w:val="5"/>
  </w:num>
  <w:num w:numId="20">
    <w:abstractNumId w:val="10"/>
  </w:num>
  <w:num w:numId="21">
    <w:abstractNumId w:val="8"/>
  </w:num>
  <w:num w:numId="22">
    <w:abstractNumId w:val="2"/>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B7303"/>
    <w:rsid w:val="0000011E"/>
    <w:rsid w:val="00000F0A"/>
    <w:rsid w:val="000024FB"/>
    <w:rsid w:val="00003944"/>
    <w:rsid w:val="00006F3A"/>
    <w:rsid w:val="00011C8A"/>
    <w:rsid w:val="000124AE"/>
    <w:rsid w:val="00015349"/>
    <w:rsid w:val="00015AA3"/>
    <w:rsid w:val="00024107"/>
    <w:rsid w:val="000252E1"/>
    <w:rsid w:val="00025425"/>
    <w:rsid w:val="00025B61"/>
    <w:rsid w:val="000277D0"/>
    <w:rsid w:val="000301D9"/>
    <w:rsid w:val="00030DD5"/>
    <w:rsid w:val="00032B96"/>
    <w:rsid w:val="000342F1"/>
    <w:rsid w:val="00034940"/>
    <w:rsid w:val="00035AB8"/>
    <w:rsid w:val="00037047"/>
    <w:rsid w:val="0004247F"/>
    <w:rsid w:val="000435FF"/>
    <w:rsid w:val="000441C5"/>
    <w:rsid w:val="00044853"/>
    <w:rsid w:val="0004539C"/>
    <w:rsid w:val="00045C3A"/>
    <w:rsid w:val="0005064F"/>
    <w:rsid w:val="00050667"/>
    <w:rsid w:val="00052A3B"/>
    <w:rsid w:val="00053E5B"/>
    <w:rsid w:val="00054164"/>
    <w:rsid w:val="00055FC7"/>
    <w:rsid w:val="0005736C"/>
    <w:rsid w:val="0005792D"/>
    <w:rsid w:val="00062C48"/>
    <w:rsid w:val="00062F20"/>
    <w:rsid w:val="0006321A"/>
    <w:rsid w:val="00063CD7"/>
    <w:rsid w:val="00066D55"/>
    <w:rsid w:val="000706F7"/>
    <w:rsid w:val="00070896"/>
    <w:rsid w:val="0007249E"/>
    <w:rsid w:val="00073607"/>
    <w:rsid w:val="000764E2"/>
    <w:rsid w:val="00076C56"/>
    <w:rsid w:val="00077D97"/>
    <w:rsid w:val="000850D2"/>
    <w:rsid w:val="00085101"/>
    <w:rsid w:val="00087F32"/>
    <w:rsid w:val="00092276"/>
    <w:rsid w:val="00093839"/>
    <w:rsid w:val="00097DB7"/>
    <w:rsid w:val="000A5B3B"/>
    <w:rsid w:val="000A651B"/>
    <w:rsid w:val="000A7E7C"/>
    <w:rsid w:val="000B1301"/>
    <w:rsid w:val="000B2603"/>
    <w:rsid w:val="000B3EA2"/>
    <w:rsid w:val="000B4095"/>
    <w:rsid w:val="000B4862"/>
    <w:rsid w:val="000B4AEC"/>
    <w:rsid w:val="000C025E"/>
    <w:rsid w:val="000C0EA3"/>
    <w:rsid w:val="000C1225"/>
    <w:rsid w:val="000C1AFC"/>
    <w:rsid w:val="000C1C60"/>
    <w:rsid w:val="000C5435"/>
    <w:rsid w:val="000D0AA9"/>
    <w:rsid w:val="000D173B"/>
    <w:rsid w:val="000D62A0"/>
    <w:rsid w:val="000D6413"/>
    <w:rsid w:val="000D67E3"/>
    <w:rsid w:val="000E03C3"/>
    <w:rsid w:val="000E06F6"/>
    <w:rsid w:val="000E2997"/>
    <w:rsid w:val="000E2BD2"/>
    <w:rsid w:val="000E505B"/>
    <w:rsid w:val="000E5EA9"/>
    <w:rsid w:val="000E7546"/>
    <w:rsid w:val="000F098B"/>
    <w:rsid w:val="000F0A72"/>
    <w:rsid w:val="000F1981"/>
    <w:rsid w:val="000F1A99"/>
    <w:rsid w:val="000F1E7E"/>
    <w:rsid w:val="000F2BD2"/>
    <w:rsid w:val="000F561F"/>
    <w:rsid w:val="000F58E5"/>
    <w:rsid w:val="000F5C74"/>
    <w:rsid w:val="0010283C"/>
    <w:rsid w:val="00105740"/>
    <w:rsid w:val="0010577A"/>
    <w:rsid w:val="00110C50"/>
    <w:rsid w:val="001112A1"/>
    <w:rsid w:val="00111AD8"/>
    <w:rsid w:val="001120F6"/>
    <w:rsid w:val="00113276"/>
    <w:rsid w:val="00114A4F"/>
    <w:rsid w:val="001211AC"/>
    <w:rsid w:val="00124A75"/>
    <w:rsid w:val="0013346C"/>
    <w:rsid w:val="00134794"/>
    <w:rsid w:val="001347EB"/>
    <w:rsid w:val="00135500"/>
    <w:rsid w:val="001356E1"/>
    <w:rsid w:val="001357AB"/>
    <w:rsid w:val="001362FD"/>
    <w:rsid w:val="001368C3"/>
    <w:rsid w:val="00137433"/>
    <w:rsid w:val="00141171"/>
    <w:rsid w:val="0014191A"/>
    <w:rsid w:val="00145878"/>
    <w:rsid w:val="001461A9"/>
    <w:rsid w:val="001473A9"/>
    <w:rsid w:val="001501CF"/>
    <w:rsid w:val="00152DA4"/>
    <w:rsid w:val="0015393F"/>
    <w:rsid w:val="00156D06"/>
    <w:rsid w:val="0016163D"/>
    <w:rsid w:val="00163CA9"/>
    <w:rsid w:val="001652AC"/>
    <w:rsid w:val="00166C34"/>
    <w:rsid w:val="00171E37"/>
    <w:rsid w:val="0017385C"/>
    <w:rsid w:val="00174A15"/>
    <w:rsid w:val="00182449"/>
    <w:rsid w:val="0018336B"/>
    <w:rsid w:val="00183B19"/>
    <w:rsid w:val="0018412E"/>
    <w:rsid w:val="00184C77"/>
    <w:rsid w:val="00187BDD"/>
    <w:rsid w:val="001921FD"/>
    <w:rsid w:val="00195777"/>
    <w:rsid w:val="00196BC1"/>
    <w:rsid w:val="001A11A7"/>
    <w:rsid w:val="001A1A70"/>
    <w:rsid w:val="001A2FD2"/>
    <w:rsid w:val="001A445A"/>
    <w:rsid w:val="001A5D2D"/>
    <w:rsid w:val="001A6C26"/>
    <w:rsid w:val="001A757E"/>
    <w:rsid w:val="001B4D5F"/>
    <w:rsid w:val="001B7075"/>
    <w:rsid w:val="001C17E2"/>
    <w:rsid w:val="001C1839"/>
    <w:rsid w:val="001C325F"/>
    <w:rsid w:val="001C3E26"/>
    <w:rsid w:val="001C60D8"/>
    <w:rsid w:val="001C6671"/>
    <w:rsid w:val="001D017B"/>
    <w:rsid w:val="001D5797"/>
    <w:rsid w:val="001E02F2"/>
    <w:rsid w:val="001E0DE2"/>
    <w:rsid w:val="001E2BBC"/>
    <w:rsid w:val="001E33F1"/>
    <w:rsid w:val="001E43AF"/>
    <w:rsid w:val="001F020F"/>
    <w:rsid w:val="001F04DB"/>
    <w:rsid w:val="001F1E6F"/>
    <w:rsid w:val="001F2766"/>
    <w:rsid w:val="001F66DB"/>
    <w:rsid w:val="001F6926"/>
    <w:rsid w:val="001F78F7"/>
    <w:rsid w:val="00202131"/>
    <w:rsid w:val="00204778"/>
    <w:rsid w:val="0020531D"/>
    <w:rsid w:val="00210356"/>
    <w:rsid w:val="002140E4"/>
    <w:rsid w:val="0021491D"/>
    <w:rsid w:val="0022226B"/>
    <w:rsid w:val="00222CC1"/>
    <w:rsid w:val="002234DA"/>
    <w:rsid w:val="00227755"/>
    <w:rsid w:val="00227B2C"/>
    <w:rsid w:val="00227FD2"/>
    <w:rsid w:val="00233648"/>
    <w:rsid w:val="002375D6"/>
    <w:rsid w:val="00237B60"/>
    <w:rsid w:val="00241410"/>
    <w:rsid w:val="00243407"/>
    <w:rsid w:val="0024609A"/>
    <w:rsid w:val="002478B8"/>
    <w:rsid w:val="0025582F"/>
    <w:rsid w:val="002564E7"/>
    <w:rsid w:val="00256D55"/>
    <w:rsid w:val="0025788F"/>
    <w:rsid w:val="00257F7E"/>
    <w:rsid w:val="002606F7"/>
    <w:rsid w:val="002621A1"/>
    <w:rsid w:val="002656F1"/>
    <w:rsid w:val="0026718F"/>
    <w:rsid w:val="00267EC5"/>
    <w:rsid w:val="002710A8"/>
    <w:rsid w:val="00271915"/>
    <w:rsid w:val="0027381E"/>
    <w:rsid w:val="00274345"/>
    <w:rsid w:val="0027638E"/>
    <w:rsid w:val="0027650C"/>
    <w:rsid w:val="00281075"/>
    <w:rsid w:val="002817BC"/>
    <w:rsid w:val="00285674"/>
    <w:rsid w:val="00287079"/>
    <w:rsid w:val="00291892"/>
    <w:rsid w:val="002922E8"/>
    <w:rsid w:val="00294C42"/>
    <w:rsid w:val="00295BEA"/>
    <w:rsid w:val="002A0CEF"/>
    <w:rsid w:val="002A2297"/>
    <w:rsid w:val="002A28F5"/>
    <w:rsid w:val="002A2C93"/>
    <w:rsid w:val="002A3BB9"/>
    <w:rsid w:val="002A7691"/>
    <w:rsid w:val="002B00EF"/>
    <w:rsid w:val="002B5EBA"/>
    <w:rsid w:val="002B6C82"/>
    <w:rsid w:val="002C03EB"/>
    <w:rsid w:val="002C17BE"/>
    <w:rsid w:val="002C2A83"/>
    <w:rsid w:val="002C2D4A"/>
    <w:rsid w:val="002C47EC"/>
    <w:rsid w:val="002D048F"/>
    <w:rsid w:val="002D1261"/>
    <w:rsid w:val="002D1E02"/>
    <w:rsid w:val="002D2093"/>
    <w:rsid w:val="002D430C"/>
    <w:rsid w:val="002D4C2B"/>
    <w:rsid w:val="002D5D0E"/>
    <w:rsid w:val="002E014D"/>
    <w:rsid w:val="002E11FD"/>
    <w:rsid w:val="002E1585"/>
    <w:rsid w:val="002E1E80"/>
    <w:rsid w:val="002E27AA"/>
    <w:rsid w:val="002E67FF"/>
    <w:rsid w:val="002F0076"/>
    <w:rsid w:val="002F12CC"/>
    <w:rsid w:val="002F2B1A"/>
    <w:rsid w:val="002F2BAE"/>
    <w:rsid w:val="002F3404"/>
    <w:rsid w:val="002F4135"/>
    <w:rsid w:val="002F49D4"/>
    <w:rsid w:val="002F4AD5"/>
    <w:rsid w:val="002F4D2C"/>
    <w:rsid w:val="002F58EA"/>
    <w:rsid w:val="002F59D1"/>
    <w:rsid w:val="002F62C4"/>
    <w:rsid w:val="0030109C"/>
    <w:rsid w:val="0030182B"/>
    <w:rsid w:val="00303A9A"/>
    <w:rsid w:val="003045B5"/>
    <w:rsid w:val="00304AEA"/>
    <w:rsid w:val="0030660B"/>
    <w:rsid w:val="003105D1"/>
    <w:rsid w:val="003109CD"/>
    <w:rsid w:val="00311DA1"/>
    <w:rsid w:val="00315411"/>
    <w:rsid w:val="00315B4A"/>
    <w:rsid w:val="00317526"/>
    <w:rsid w:val="003179F4"/>
    <w:rsid w:val="0032083D"/>
    <w:rsid w:val="00320FAA"/>
    <w:rsid w:val="0032211A"/>
    <w:rsid w:val="00322815"/>
    <w:rsid w:val="0032388F"/>
    <w:rsid w:val="0032395C"/>
    <w:rsid w:val="00323AC6"/>
    <w:rsid w:val="00323DF5"/>
    <w:rsid w:val="003262FA"/>
    <w:rsid w:val="003263D6"/>
    <w:rsid w:val="0032742E"/>
    <w:rsid w:val="0032755C"/>
    <w:rsid w:val="003308F4"/>
    <w:rsid w:val="00331D9E"/>
    <w:rsid w:val="00331FDD"/>
    <w:rsid w:val="003323CB"/>
    <w:rsid w:val="00333837"/>
    <w:rsid w:val="00334285"/>
    <w:rsid w:val="00334880"/>
    <w:rsid w:val="00335BDD"/>
    <w:rsid w:val="00335FF1"/>
    <w:rsid w:val="003376F7"/>
    <w:rsid w:val="00340602"/>
    <w:rsid w:val="00340E59"/>
    <w:rsid w:val="00342420"/>
    <w:rsid w:val="00342E27"/>
    <w:rsid w:val="00344C7B"/>
    <w:rsid w:val="003517DE"/>
    <w:rsid w:val="00353BA2"/>
    <w:rsid w:val="00354029"/>
    <w:rsid w:val="00354BA6"/>
    <w:rsid w:val="00355104"/>
    <w:rsid w:val="003552AC"/>
    <w:rsid w:val="00355419"/>
    <w:rsid w:val="00355CEC"/>
    <w:rsid w:val="00356246"/>
    <w:rsid w:val="003568CF"/>
    <w:rsid w:val="00357DF4"/>
    <w:rsid w:val="003615D3"/>
    <w:rsid w:val="003632D2"/>
    <w:rsid w:val="00373699"/>
    <w:rsid w:val="00375699"/>
    <w:rsid w:val="003815B7"/>
    <w:rsid w:val="00381D35"/>
    <w:rsid w:val="00392DD8"/>
    <w:rsid w:val="00394D08"/>
    <w:rsid w:val="0039582C"/>
    <w:rsid w:val="00395F6B"/>
    <w:rsid w:val="003A3654"/>
    <w:rsid w:val="003A5EB2"/>
    <w:rsid w:val="003A6497"/>
    <w:rsid w:val="003B0D72"/>
    <w:rsid w:val="003B2BA6"/>
    <w:rsid w:val="003B48F1"/>
    <w:rsid w:val="003B4AFD"/>
    <w:rsid w:val="003B6E9A"/>
    <w:rsid w:val="003C05C6"/>
    <w:rsid w:val="003C3136"/>
    <w:rsid w:val="003C4F2F"/>
    <w:rsid w:val="003C57BD"/>
    <w:rsid w:val="003C7266"/>
    <w:rsid w:val="003C78A7"/>
    <w:rsid w:val="003D05C1"/>
    <w:rsid w:val="003D2355"/>
    <w:rsid w:val="003D33FD"/>
    <w:rsid w:val="003D5CE0"/>
    <w:rsid w:val="003D6FCF"/>
    <w:rsid w:val="003D756A"/>
    <w:rsid w:val="003E0A1F"/>
    <w:rsid w:val="003E23C5"/>
    <w:rsid w:val="003E3065"/>
    <w:rsid w:val="003E451E"/>
    <w:rsid w:val="003E592D"/>
    <w:rsid w:val="003F2447"/>
    <w:rsid w:val="003F24F4"/>
    <w:rsid w:val="003F3148"/>
    <w:rsid w:val="003F57E4"/>
    <w:rsid w:val="003F7242"/>
    <w:rsid w:val="00400960"/>
    <w:rsid w:val="00401061"/>
    <w:rsid w:val="00401841"/>
    <w:rsid w:val="00405446"/>
    <w:rsid w:val="00406FAB"/>
    <w:rsid w:val="0041047F"/>
    <w:rsid w:val="00410A35"/>
    <w:rsid w:val="00412A88"/>
    <w:rsid w:val="0041717F"/>
    <w:rsid w:val="0042036B"/>
    <w:rsid w:val="00420687"/>
    <w:rsid w:val="00420B3B"/>
    <w:rsid w:val="00422A87"/>
    <w:rsid w:val="00422F09"/>
    <w:rsid w:val="00423E0B"/>
    <w:rsid w:val="00425300"/>
    <w:rsid w:val="004268E0"/>
    <w:rsid w:val="00430361"/>
    <w:rsid w:val="004322E9"/>
    <w:rsid w:val="004324CC"/>
    <w:rsid w:val="00435118"/>
    <w:rsid w:val="004369B9"/>
    <w:rsid w:val="004372F5"/>
    <w:rsid w:val="004408CC"/>
    <w:rsid w:val="004447A4"/>
    <w:rsid w:val="00444A37"/>
    <w:rsid w:val="00453229"/>
    <w:rsid w:val="00454EF1"/>
    <w:rsid w:val="004550D5"/>
    <w:rsid w:val="00456744"/>
    <w:rsid w:val="00457D62"/>
    <w:rsid w:val="004618C4"/>
    <w:rsid w:val="00462186"/>
    <w:rsid w:val="00462EFD"/>
    <w:rsid w:val="00463CF5"/>
    <w:rsid w:val="00467285"/>
    <w:rsid w:val="00467BB6"/>
    <w:rsid w:val="004703A9"/>
    <w:rsid w:val="0047111C"/>
    <w:rsid w:val="00471CD8"/>
    <w:rsid w:val="004723A2"/>
    <w:rsid w:val="00480087"/>
    <w:rsid w:val="00482A36"/>
    <w:rsid w:val="00484771"/>
    <w:rsid w:val="00485607"/>
    <w:rsid w:val="00485B2A"/>
    <w:rsid w:val="00486DAC"/>
    <w:rsid w:val="004874C1"/>
    <w:rsid w:val="00487786"/>
    <w:rsid w:val="00491789"/>
    <w:rsid w:val="00494BDD"/>
    <w:rsid w:val="00496975"/>
    <w:rsid w:val="004979BB"/>
    <w:rsid w:val="004A082A"/>
    <w:rsid w:val="004A1BAC"/>
    <w:rsid w:val="004A2D34"/>
    <w:rsid w:val="004B08C7"/>
    <w:rsid w:val="004B2898"/>
    <w:rsid w:val="004B3521"/>
    <w:rsid w:val="004B3E57"/>
    <w:rsid w:val="004B5245"/>
    <w:rsid w:val="004B64A3"/>
    <w:rsid w:val="004B6745"/>
    <w:rsid w:val="004C0BAD"/>
    <w:rsid w:val="004C31F5"/>
    <w:rsid w:val="004C42DB"/>
    <w:rsid w:val="004C432A"/>
    <w:rsid w:val="004C4382"/>
    <w:rsid w:val="004C6048"/>
    <w:rsid w:val="004C6743"/>
    <w:rsid w:val="004D0F35"/>
    <w:rsid w:val="004D1671"/>
    <w:rsid w:val="004D26B0"/>
    <w:rsid w:val="004D374D"/>
    <w:rsid w:val="004D4196"/>
    <w:rsid w:val="004D64C3"/>
    <w:rsid w:val="004D71CC"/>
    <w:rsid w:val="004D755D"/>
    <w:rsid w:val="004E0DB5"/>
    <w:rsid w:val="004E3562"/>
    <w:rsid w:val="004E3C8A"/>
    <w:rsid w:val="004E4E62"/>
    <w:rsid w:val="004E53C3"/>
    <w:rsid w:val="004E7893"/>
    <w:rsid w:val="004F0F7E"/>
    <w:rsid w:val="004F7088"/>
    <w:rsid w:val="00500A6A"/>
    <w:rsid w:val="00510BAD"/>
    <w:rsid w:val="005122CE"/>
    <w:rsid w:val="00512BC6"/>
    <w:rsid w:val="00512C1D"/>
    <w:rsid w:val="00512CA5"/>
    <w:rsid w:val="00513CD8"/>
    <w:rsid w:val="00513D0A"/>
    <w:rsid w:val="0051441A"/>
    <w:rsid w:val="00515541"/>
    <w:rsid w:val="005200F2"/>
    <w:rsid w:val="00520603"/>
    <w:rsid w:val="00520920"/>
    <w:rsid w:val="00527321"/>
    <w:rsid w:val="005274CF"/>
    <w:rsid w:val="00530451"/>
    <w:rsid w:val="005325EE"/>
    <w:rsid w:val="00534709"/>
    <w:rsid w:val="00536D90"/>
    <w:rsid w:val="00537272"/>
    <w:rsid w:val="00540436"/>
    <w:rsid w:val="005410DD"/>
    <w:rsid w:val="00541254"/>
    <w:rsid w:val="0054397D"/>
    <w:rsid w:val="00544000"/>
    <w:rsid w:val="0054483F"/>
    <w:rsid w:val="005455F6"/>
    <w:rsid w:val="005476A0"/>
    <w:rsid w:val="00550F43"/>
    <w:rsid w:val="0055136B"/>
    <w:rsid w:val="00560DFD"/>
    <w:rsid w:val="005623D0"/>
    <w:rsid w:val="005634B5"/>
    <w:rsid w:val="00563F10"/>
    <w:rsid w:val="00566B17"/>
    <w:rsid w:val="00570521"/>
    <w:rsid w:val="00570916"/>
    <w:rsid w:val="00571850"/>
    <w:rsid w:val="00572CE4"/>
    <w:rsid w:val="00574BE4"/>
    <w:rsid w:val="00575AD5"/>
    <w:rsid w:val="00575B83"/>
    <w:rsid w:val="00577FA6"/>
    <w:rsid w:val="00580EE8"/>
    <w:rsid w:val="00584387"/>
    <w:rsid w:val="00585D25"/>
    <w:rsid w:val="00586187"/>
    <w:rsid w:val="00587331"/>
    <w:rsid w:val="00597342"/>
    <w:rsid w:val="005976CD"/>
    <w:rsid w:val="005A0702"/>
    <w:rsid w:val="005A0E35"/>
    <w:rsid w:val="005A0FE8"/>
    <w:rsid w:val="005A468F"/>
    <w:rsid w:val="005B1F55"/>
    <w:rsid w:val="005B4238"/>
    <w:rsid w:val="005B68A7"/>
    <w:rsid w:val="005B69A7"/>
    <w:rsid w:val="005B6DFC"/>
    <w:rsid w:val="005B7B5B"/>
    <w:rsid w:val="005C001E"/>
    <w:rsid w:val="005C0B3B"/>
    <w:rsid w:val="005C6A23"/>
    <w:rsid w:val="005C70F4"/>
    <w:rsid w:val="005D0158"/>
    <w:rsid w:val="005D2571"/>
    <w:rsid w:val="005D51CF"/>
    <w:rsid w:val="005D5596"/>
    <w:rsid w:val="005D58FA"/>
    <w:rsid w:val="005D7FC2"/>
    <w:rsid w:val="005E47EB"/>
    <w:rsid w:val="005E642E"/>
    <w:rsid w:val="005F086E"/>
    <w:rsid w:val="005F1034"/>
    <w:rsid w:val="00600E60"/>
    <w:rsid w:val="0060183D"/>
    <w:rsid w:val="00603962"/>
    <w:rsid w:val="00604450"/>
    <w:rsid w:val="00604A62"/>
    <w:rsid w:val="00605906"/>
    <w:rsid w:val="00605B3D"/>
    <w:rsid w:val="00606869"/>
    <w:rsid w:val="00611AB2"/>
    <w:rsid w:val="00612421"/>
    <w:rsid w:val="0061307A"/>
    <w:rsid w:val="006132BE"/>
    <w:rsid w:val="00615AD9"/>
    <w:rsid w:val="0062048C"/>
    <w:rsid w:val="006217B1"/>
    <w:rsid w:val="00622A60"/>
    <w:rsid w:val="0062331C"/>
    <w:rsid w:val="00623606"/>
    <w:rsid w:val="006241EC"/>
    <w:rsid w:val="006242A4"/>
    <w:rsid w:val="0062602F"/>
    <w:rsid w:val="00626493"/>
    <w:rsid w:val="0062796B"/>
    <w:rsid w:val="00631280"/>
    <w:rsid w:val="0063148E"/>
    <w:rsid w:val="00631501"/>
    <w:rsid w:val="00633467"/>
    <w:rsid w:val="006335DB"/>
    <w:rsid w:val="006340BB"/>
    <w:rsid w:val="0063470E"/>
    <w:rsid w:val="0063524A"/>
    <w:rsid w:val="0063568D"/>
    <w:rsid w:val="00636218"/>
    <w:rsid w:val="00640F60"/>
    <w:rsid w:val="006450B4"/>
    <w:rsid w:val="00645AF2"/>
    <w:rsid w:val="00645D7D"/>
    <w:rsid w:val="0064650F"/>
    <w:rsid w:val="00650726"/>
    <w:rsid w:val="006512C7"/>
    <w:rsid w:val="006529DB"/>
    <w:rsid w:val="0065499D"/>
    <w:rsid w:val="00655840"/>
    <w:rsid w:val="00656512"/>
    <w:rsid w:val="006619F0"/>
    <w:rsid w:val="006670FF"/>
    <w:rsid w:val="00667FFE"/>
    <w:rsid w:val="00670368"/>
    <w:rsid w:val="00670882"/>
    <w:rsid w:val="006739EA"/>
    <w:rsid w:val="00674DF1"/>
    <w:rsid w:val="006758B3"/>
    <w:rsid w:val="00676102"/>
    <w:rsid w:val="00676286"/>
    <w:rsid w:val="0067760C"/>
    <w:rsid w:val="006807FD"/>
    <w:rsid w:val="006814D7"/>
    <w:rsid w:val="006826EA"/>
    <w:rsid w:val="0068585C"/>
    <w:rsid w:val="00687E69"/>
    <w:rsid w:val="0069256C"/>
    <w:rsid w:val="00694984"/>
    <w:rsid w:val="006958B7"/>
    <w:rsid w:val="00696645"/>
    <w:rsid w:val="006A196A"/>
    <w:rsid w:val="006A3BF3"/>
    <w:rsid w:val="006A452E"/>
    <w:rsid w:val="006A7123"/>
    <w:rsid w:val="006B0806"/>
    <w:rsid w:val="006B1B35"/>
    <w:rsid w:val="006B223A"/>
    <w:rsid w:val="006B34D9"/>
    <w:rsid w:val="006B70A5"/>
    <w:rsid w:val="006C12C2"/>
    <w:rsid w:val="006C21B2"/>
    <w:rsid w:val="006C2D8E"/>
    <w:rsid w:val="006C366B"/>
    <w:rsid w:val="006C3E17"/>
    <w:rsid w:val="006C423C"/>
    <w:rsid w:val="006C50AB"/>
    <w:rsid w:val="006C57F8"/>
    <w:rsid w:val="006D0C9A"/>
    <w:rsid w:val="006D1F1C"/>
    <w:rsid w:val="006D2C48"/>
    <w:rsid w:val="006D5D04"/>
    <w:rsid w:val="006E34B0"/>
    <w:rsid w:val="006E4F25"/>
    <w:rsid w:val="006F0753"/>
    <w:rsid w:val="006F12F7"/>
    <w:rsid w:val="006F2140"/>
    <w:rsid w:val="006F5E91"/>
    <w:rsid w:val="006F69C7"/>
    <w:rsid w:val="00701288"/>
    <w:rsid w:val="00703D4E"/>
    <w:rsid w:val="00704731"/>
    <w:rsid w:val="00707928"/>
    <w:rsid w:val="00713D9B"/>
    <w:rsid w:val="00716321"/>
    <w:rsid w:val="0071647F"/>
    <w:rsid w:val="00720966"/>
    <w:rsid w:val="00720E22"/>
    <w:rsid w:val="0072248F"/>
    <w:rsid w:val="00723562"/>
    <w:rsid w:val="00723E27"/>
    <w:rsid w:val="00724728"/>
    <w:rsid w:val="00727051"/>
    <w:rsid w:val="007309F8"/>
    <w:rsid w:val="0074156E"/>
    <w:rsid w:val="007417B7"/>
    <w:rsid w:val="00741963"/>
    <w:rsid w:val="00742537"/>
    <w:rsid w:val="00750002"/>
    <w:rsid w:val="0075287B"/>
    <w:rsid w:val="00752F65"/>
    <w:rsid w:val="00756931"/>
    <w:rsid w:val="00757491"/>
    <w:rsid w:val="00763129"/>
    <w:rsid w:val="00763B40"/>
    <w:rsid w:val="00766B9A"/>
    <w:rsid w:val="007706B9"/>
    <w:rsid w:val="00773490"/>
    <w:rsid w:val="007746F6"/>
    <w:rsid w:val="0077479A"/>
    <w:rsid w:val="00777D7A"/>
    <w:rsid w:val="0078179D"/>
    <w:rsid w:val="00783629"/>
    <w:rsid w:val="007837E7"/>
    <w:rsid w:val="00784435"/>
    <w:rsid w:val="0078746B"/>
    <w:rsid w:val="0079056D"/>
    <w:rsid w:val="00790DE0"/>
    <w:rsid w:val="00794B16"/>
    <w:rsid w:val="0079501A"/>
    <w:rsid w:val="00795047"/>
    <w:rsid w:val="00796CF1"/>
    <w:rsid w:val="00797D6E"/>
    <w:rsid w:val="007A0B6F"/>
    <w:rsid w:val="007A48A3"/>
    <w:rsid w:val="007A53DF"/>
    <w:rsid w:val="007A6192"/>
    <w:rsid w:val="007B015F"/>
    <w:rsid w:val="007B14F5"/>
    <w:rsid w:val="007B1A85"/>
    <w:rsid w:val="007B22D9"/>
    <w:rsid w:val="007B3D14"/>
    <w:rsid w:val="007B4B98"/>
    <w:rsid w:val="007B5A91"/>
    <w:rsid w:val="007B6E2E"/>
    <w:rsid w:val="007B7303"/>
    <w:rsid w:val="007B741A"/>
    <w:rsid w:val="007C14FA"/>
    <w:rsid w:val="007C40B9"/>
    <w:rsid w:val="007C4A00"/>
    <w:rsid w:val="007C4CB3"/>
    <w:rsid w:val="007C5742"/>
    <w:rsid w:val="007C7F8B"/>
    <w:rsid w:val="007D07BC"/>
    <w:rsid w:val="007D193F"/>
    <w:rsid w:val="007D1A67"/>
    <w:rsid w:val="007D2056"/>
    <w:rsid w:val="007D2438"/>
    <w:rsid w:val="007D67E5"/>
    <w:rsid w:val="007D7278"/>
    <w:rsid w:val="007E14D9"/>
    <w:rsid w:val="007E3E2D"/>
    <w:rsid w:val="007E4444"/>
    <w:rsid w:val="007E7EBB"/>
    <w:rsid w:val="007F30A3"/>
    <w:rsid w:val="007F38FB"/>
    <w:rsid w:val="007F396A"/>
    <w:rsid w:val="007F6147"/>
    <w:rsid w:val="007F73DC"/>
    <w:rsid w:val="0080016B"/>
    <w:rsid w:val="008028F5"/>
    <w:rsid w:val="00803D62"/>
    <w:rsid w:val="008045E9"/>
    <w:rsid w:val="008046FF"/>
    <w:rsid w:val="00810D3B"/>
    <w:rsid w:val="008114A2"/>
    <w:rsid w:val="00820B26"/>
    <w:rsid w:val="00820CEF"/>
    <w:rsid w:val="008214C4"/>
    <w:rsid w:val="00821892"/>
    <w:rsid w:val="0082294F"/>
    <w:rsid w:val="00822A3A"/>
    <w:rsid w:val="0082316B"/>
    <w:rsid w:val="008257DD"/>
    <w:rsid w:val="00825C77"/>
    <w:rsid w:val="00826128"/>
    <w:rsid w:val="008276DD"/>
    <w:rsid w:val="00827E10"/>
    <w:rsid w:val="008301DF"/>
    <w:rsid w:val="00830B26"/>
    <w:rsid w:val="00830DE3"/>
    <w:rsid w:val="00830DE6"/>
    <w:rsid w:val="008318E2"/>
    <w:rsid w:val="00832177"/>
    <w:rsid w:val="00834AF9"/>
    <w:rsid w:val="008355E4"/>
    <w:rsid w:val="00842D61"/>
    <w:rsid w:val="008455BC"/>
    <w:rsid w:val="00847190"/>
    <w:rsid w:val="00847889"/>
    <w:rsid w:val="00847974"/>
    <w:rsid w:val="00850449"/>
    <w:rsid w:val="00850D8A"/>
    <w:rsid w:val="008516A8"/>
    <w:rsid w:val="00852E56"/>
    <w:rsid w:val="00855826"/>
    <w:rsid w:val="008565A6"/>
    <w:rsid w:val="00857352"/>
    <w:rsid w:val="008603B1"/>
    <w:rsid w:val="00863124"/>
    <w:rsid w:val="00864082"/>
    <w:rsid w:val="00865400"/>
    <w:rsid w:val="00865994"/>
    <w:rsid w:val="00870991"/>
    <w:rsid w:val="00871E02"/>
    <w:rsid w:val="00873219"/>
    <w:rsid w:val="008732A5"/>
    <w:rsid w:val="00873B93"/>
    <w:rsid w:val="00874076"/>
    <w:rsid w:val="00876BA6"/>
    <w:rsid w:val="00882A4E"/>
    <w:rsid w:val="0088347E"/>
    <w:rsid w:val="0088411A"/>
    <w:rsid w:val="00885704"/>
    <w:rsid w:val="00891346"/>
    <w:rsid w:val="008915B6"/>
    <w:rsid w:val="00892852"/>
    <w:rsid w:val="00893025"/>
    <w:rsid w:val="00894176"/>
    <w:rsid w:val="008957CC"/>
    <w:rsid w:val="00895ADD"/>
    <w:rsid w:val="00895BC5"/>
    <w:rsid w:val="0089707D"/>
    <w:rsid w:val="00897700"/>
    <w:rsid w:val="008A0B06"/>
    <w:rsid w:val="008A186B"/>
    <w:rsid w:val="008A693C"/>
    <w:rsid w:val="008A69F4"/>
    <w:rsid w:val="008B07F3"/>
    <w:rsid w:val="008B2052"/>
    <w:rsid w:val="008B675F"/>
    <w:rsid w:val="008B7B66"/>
    <w:rsid w:val="008C14DE"/>
    <w:rsid w:val="008C1FD9"/>
    <w:rsid w:val="008C249E"/>
    <w:rsid w:val="008C49D2"/>
    <w:rsid w:val="008C5D5B"/>
    <w:rsid w:val="008C6F39"/>
    <w:rsid w:val="008C7B96"/>
    <w:rsid w:val="008D258B"/>
    <w:rsid w:val="008D3CC5"/>
    <w:rsid w:val="008E1CD1"/>
    <w:rsid w:val="008E1F7E"/>
    <w:rsid w:val="008E26D9"/>
    <w:rsid w:val="008E53AB"/>
    <w:rsid w:val="008F07C3"/>
    <w:rsid w:val="008F0E23"/>
    <w:rsid w:val="008F1FF9"/>
    <w:rsid w:val="008F37E9"/>
    <w:rsid w:val="008F3892"/>
    <w:rsid w:val="008F3EF9"/>
    <w:rsid w:val="008F787A"/>
    <w:rsid w:val="008F7BBC"/>
    <w:rsid w:val="008F7C36"/>
    <w:rsid w:val="00901201"/>
    <w:rsid w:val="00902DE2"/>
    <w:rsid w:val="00902F50"/>
    <w:rsid w:val="00903F7D"/>
    <w:rsid w:val="00905755"/>
    <w:rsid w:val="00910C54"/>
    <w:rsid w:val="00911108"/>
    <w:rsid w:val="00911540"/>
    <w:rsid w:val="009115B7"/>
    <w:rsid w:val="00920B37"/>
    <w:rsid w:val="009229DD"/>
    <w:rsid w:val="00923F24"/>
    <w:rsid w:val="00924D29"/>
    <w:rsid w:val="00927579"/>
    <w:rsid w:val="0093216F"/>
    <w:rsid w:val="00932654"/>
    <w:rsid w:val="00933D6C"/>
    <w:rsid w:val="00934E23"/>
    <w:rsid w:val="009352DA"/>
    <w:rsid w:val="009364AC"/>
    <w:rsid w:val="00937BBD"/>
    <w:rsid w:val="009406C3"/>
    <w:rsid w:val="0094102D"/>
    <w:rsid w:val="00941648"/>
    <w:rsid w:val="009419B3"/>
    <w:rsid w:val="0094228F"/>
    <w:rsid w:val="00943FD5"/>
    <w:rsid w:val="00946C07"/>
    <w:rsid w:val="00947DC5"/>
    <w:rsid w:val="0095068F"/>
    <w:rsid w:val="009528DD"/>
    <w:rsid w:val="009536E4"/>
    <w:rsid w:val="00954CC3"/>
    <w:rsid w:val="00954EB4"/>
    <w:rsid w:val="00966363"/>
    <w:rsid w:val="009666F8"/>
    <w:rsid w:val="00967219"/>
    <w:rsid w:val="0097001E"/>
    <w:rsid w:val="009712CE"/>
    <w:rsid w:val="009745B0"/>
    <w:rsid w:val="00977E15"/>
    <w:rsid w:val="00982654"/>
    <w:rsid w:val="009859B0"/>
    <w:rsid w:val="00992AF5"/>
    <w:rsid w:val="00992D72"/>
    <w:rsid w:val="009946DE"/>
    <w:rsid w:val="00994A37"/>
    <w:rsid w:val="00995374"/>
    <w:rsid w:val="009968E6"/>
    <w:rsid w:val="009A01C1"/>
    <w:rsid w:val="009A0678"/>
    <w:rsid w:val="009A242F"/>
    <w:rsid w:val="009A32CC"/>
    <w:rsid w:val="009A5D72"/>
    <w:rsid w:val="009B034F"/>
    <w:rsid w:val="009B111B"/>
    <w:rsid w:val="009B28AA"/>
    <w:rsid w:val="009B2D08"/>
    <w:rsid w:val="009B32CE"/>
    <w:rsid w:val="009B7A00"/>
    <w:rsid w:val="009B7C88"/>
    <w:rsid w:val="009C0720"/>
    <w:rsid w:val="009C19EB"/>
    <w:rsid w:val="009C622E"/>
    <w:rsid w:val="009D0D84"/>
    <w:rsid w:val="009D372F"/>
    <w:rsid w:val="009D4799"/>
    <w:rsid w:val="009D4F6B"/>
    <w:rsid w:val="009D7BD3"/>
    <w:rsid w:val="009E023A"/>
    <w:rsid w:val="009E0D5B"/>
    <w:rsid w:val="009E0F07"/>
    <w:rsid w:val="009E37CA"/>
    <w:rsid w:val="009E5F2E"/>
    <w:rsid w:val="009E7FF3"/>
    <w:rsid w:val="009F0AEE"/>
    <w:rsid w:val="009F0DD2"/>
    <w:rsid w:val="009F4DD4"/>
    <w:rsid w:val="009F4F50"/>
    <w:rsid w:val="009F609F"/>
    <w:rsid w:val="00A01F71"/>
    <w:rsid w:val="00A02346"/>
    <w:rsid w:val="00A0335C"/>
    <w:rsid w:val="00A040E3"/>
    <w:rsid w:val="00A0429F"/>
    <w:rsid w:val="00A066D8"/>
    <w:rsid w:val="00A078C2"/>
    <w:rsid w:val="00A1023D"/>
    <w:rsid w:val="00A10999"/>
    <w:rsid w:val="00A10D46"/>
    <w:rsid w:val="00A11460"/>
    <w:rsid w:val="00A11649"/>
    <w:rsid w:val="00A12FF0"/>
    <w:rsid w:val="00A14E39"/>
    <w:rsid w:val="00A153DB"/>
    <w:rsid w:val="00A1580D"/>
    <w:rsid w:val="00A15F2F"/>
    <w:rsid w:val="00A179D6"/>
    <w:rsid w:val="00A21B21"/>
    <w:rsid w:val="00A22379"/>
    <w:rsid w:val="00A2325D"/>
    <w:rsid w:val="00A27805"/>
    <w:rsid w:val="00A27DC8"/>
    <w:rsid w:val="00A303F6"/>
    <w:rsid w:val="00A3160C"/>
    <w:rsid w:val="00A3403E"/>
    <w:rsid w:val="00A35CCC"/>
    <w:rsid w:val="00A37073"/>
    <w:rsid w:val="00A37C64"/>
    <w:rsid w:val="00A40D6C"/>
    <w:rsid w:val="00A4210F"/>
    <w:rsid w:val="00A42975"/>
    <w:rsid w:val="00A43166"/>
    <w:rsid w:val="00A454B8"/>
    <w:rsid w:val="00A45CF7"/>
    <w:rsid w:val="00A468D2"/>
    <w:rsid w:val="00A50BEE"/>
    <w:rsid w:val="00A5358E"/>
    <w:rsid w:val="00A5427C"/>
    <w:rsid w:val="00A5556E"/>
    <w:rsid w:val="00A559D8"/>
    <w:rsid w:val="00A56233"/>
    <w:rsid w:val="00A563C4"/>
    <w:rsid w:val="00A6069A"/>
    <w:rsid w:val="00A60776"/>
    <w:rsid w:val="00A62FEF"/>
    <w:rsid w:val="00A73B0B"/>
    <w:rsid w:val="00A73CED"/>
    <w:rsid w:val="00A742DF"/>
    <w:rsid w:val="00A7504A"/>
    <w:rsid w:val="00A75809"/>
    <w:rsid w:val="00A773EA"/>
    <w:rsid w:val="00A77AD6"/>
    <w:rsid w:val="00A820D3"/>
    <w:rsid w:val="00A83B4B"/>
    <w:rsid w:val="00A8628D"/>
    <w:rsid w:val="00A87D0C"/>
    <w:rsid w:val="00A90358"/>
    <w:rsid w:val="00A91EF3"/>
    <w:rsid w:val="00A93131"/>
    <w:rsid w:val="00A95703"/>
    <w:rsid w:val="00AA0463"/>
    <w:rsid w:val="00AA1076"/>
    <w:rsid w:val="00AA2898"/>
    <w:rsid w:val="00AA4B48"/>
    <w:rsid w:val="00AA5B80"/>
    <w:rsid w:val="00AA6436"/>
    <w:rsid w:val="00AA6485"/>
    <w:rsid w:val="00AA6ADA"/>
    <w:rsid w:val="00AA791D"/>
    <w:rsid w:val="00AB00B1"/>
    <w:rsid w:val="00AB149D"/>
    <w:rsid w:val="00AB1D90"/>
    <w:rsid w:val="00AB1DAF"/>
    <w:rsid w:val="00AB4C8C"/>
    <w:rsid w:val="00AB4D1F"/>
    <w:rsid w:val="00AC0EDB"/>
    <w:rsid w:val="00AC2992"/>
    <w:rsid w:val="00AC3D90"/>
    <w:rsid w:val="00AC4D07"/>
    <w:rsid w:val="00AC568E"/>
    <w:rsid w:val="00AC73C3"/>
    <w:rsid w:val="00AD1A17"/>
    <w:rsid w:val="00AD2F64"/>
    <w:rsid w:val="00AD3263"/>
    <w:rsid w:val="00AD6CEA"/>
    <w:rsid w:val="00AD6F5B"/>
    <w:rsid w:val="00AD7F35"/>
    <w:rsid w:val="00AE150C"/>
    <w:rsid w:val="00AE1E18"/>
    <w:rsid w:val="00AE2B0C"/>
    <w:rsid w:val="00AE30DC"/>
    <w:rsid w:val="00AE33A9"/>
    <w:rsid w:val="00AE462C"/>
    <w:rsid w:val="00AE5443"/>
    <w:rsid w:val="00AE557B"/>
    <w:rsid w:val="00AE58B6"/>
    <w:rsid w:val="00AE6D2F"/>
    <w:rsid w:val="00AE70E0"/>
    <w:rsid w:val="00AF384A"/>
    <w:rsid w:val="00AF4500"/>
    <w:rsid w:val="00AF4D0C"/>
    <w:rsid w:val="00AF5498"/>
    <w:rsid w:val="00B01802"/>
    <w:rsid w:val="00B01CF8"/>
    <w:rsid w:val="00B03078"/>
    <w:rsid w:val="00B05D69"/>
    <w:rsid w:val="00B0606A"/>
    <w:rsid w:val="00B07F2A"/>
    <w:rsid w:val="00B11A60"/>
    <w:rsid w:val="00B12649"/>
    <w:rsid w:val="00B15D50"/>
    <w:rsid w:val="00B17813"/>
    <w:rsid w:val="00B17B90"/>
    <w:rsid w:val="00B21AEE"/>
    <w:rsid w:val="00B22B1D"/>
    <w:rsid w:val="00B23382"/>
    <w:rsid w:val="00B2377D"/>
    <w:rsid w:val="00B25F16"/>
    <w:rsid w:val="00B26174"/>
    <w:rsid w:val="00B27083"/>
    <w:rsid w:val="00B278EB"/>
    <w:rsid w:val="00B33B1C"/>
    <w:rsid w:val="00B36235"/>
    <w:rsid w:val="00B379C9"/>
    <w:rsid w:val="00B40E0B"/>
    <w:rsid w:val="00B41C39"/>
    <w:rsid w:val="00B428AB"/>
    <w:rsid w:val="00B44530"/>
    <w:rsid w:val="00B44612"/>
    <w:rsid w:val="00B44B74"/>
    <w:rsid w:val="00B5056E"/>
    <w:rsid w:val="00B519E5"/>
    <w:rsid w:val="00B524D1"/>
    <w:rsid w:val="00B544ED"/>
    <w:rsid w:val="00B557D8"/>
    <w:rsid w:val="00B57336"/>
    <w:rsid w:val="00B60E21"/>
    <w:rsid w:val="00B617FD"/>
    <w:rsid w:val="00B623BC"/>
    <w:rsid w:val="00B63CCA"/>
    <w:rsid w:val="00B63D98"/>
    <w:rsid w:val="00B65809"/>
    <w:rsid w:val="00B6709F"/>
    <w:rsid w:val="00B67DE6"/>
    <w:rsid w:val="00B7239D"/>
    <w:rsid w:val="00B725FF"/>
    <w:rsid w:val="00B74137"/>
    <w:rsid w:val="00B7483C"/>
    <w:rsid w:val="00B74D43"/>
    <w:rsid w:val="00B751BA"/>
    <w:rsid w:val="00B761BB"/>
    <w:rsid w:val="00B767AA"/>
    <w:rsid w:val="00B77DBF"/>
    <w:rsid w:val="00B819D0"/>
    <w:rsid w:val="00B81C2E"/>
    <w:rsid w:val="00B90E73"/>
    <w:rsid w:val="00B9126C"/>
    <w:rsid w:val="00B941DE"/>
    <w:rsid w:val="00B96526"/>
    <w:rsid w:val="00BA0EDF"/>
    <w:rsid w:val="00BA3276"/>
    <w:rsid w:val="00BA4E23"/>
    <w:rsid w:val="00BA5EF5"/>
    <w:rsid w:val="00BB0723"/>
    <w:rsid w:val="00BB1506"/>
    <w:rsid w:val="00BB213A"/>
    <w:rsid w:val="00BB240F"/>
    <w:rsid w:val="00BB2835"/>
    <w:rsid w:val="00BB3A12"/>
    <w:rsid w:val="00BB3AA6"/>
    <w:rsid w:val="00BB4530"/>
    <w:rsid w:val="00BB6AA5"/>
    <w:rsid w:val="00BC13FE"/>
    <w:rsid w:val="00BC2936"/>
    <w:rsid w:val="00BC458A"/>
    <w:rsid w:val="00BC5655"/>
    <w:rsid w:val="00BC6556"/>
    <w:rsid w:val="00BC7230"/>
    <w:rsid w:val="00BD2734"/>
    <w:rsid w:val="00BD3C86"/>
    <w:rsid w:val="00BD41ED"/>
    <w:rsid w:val="00BD461A"/>
    <w:rsid w:val="00BD5115"/>
    <w:rsid w:val="00BD6D9F"/>
    <w:rsid w:val="00BD7ED6"/>
    <w:rsid w:val="00BD7FF7"/>
    <w:rsid w:val="00BE7076"/>
    <w:rsid w:val="00BE7DD2"/>
    <w:rsid w:val="00BF1C44"/>
    <w:rsid w:val="00BF23C8"/>
    <w:rsid w:val="00BF4A11"/>
    <w:rsid w:val="00BF63CB"/>
    <w:rsid w:val="00BF755D"/>
    <w:rsid w:val="00C00400"/>
    <w:rsid w:val="00C20144"/>
    <w:rsid w:val="00C22437"/>
    <w:rsid w:val="00C24C67"/>
    <w:rsid w:val="00C24FB1"/>
    <w:rsid w:val="00C25E68"/>
    <w:rsid w:val="00C25ED1"/>
    <w:rsid w:val="00C27DA5"/>
    <w:rsid w:val="00C35438"/>
    <w:rsid w:val="00C36248"/>
    <w:rsid w:val="00C41389"/>
    <w:rsid w:val="00C413CC"/>
    <w:rsid w:val="00C41746"/>
    <w:rsid w:val="00C435CC"/>
    <w:rsid w:val="00C43C13"/>
    <w:rsid w:val="00C447F6"/>
    <w:rsid w:val="00C4533D"/>
    <w:rsid w:val="00C45814"/>
    <w:rsid w:val="00C524EA"/>
    <w:rsid w:val="00C52688"/>
    <w:rsid w:val="00C53415"/>
    <w:rsid w:val="00C5375F"/>
    <w:rsid w:val="00C542A7"/>
    <w:rsid w:val="00C54440"/>
    <w:rsid w:val="00C554BB"/>
    <w:rsid w:val="00C5618D"/>
    <w:rsid w:val="00C610C0"/>
    <w:rsid w:val="00C62341"/>
    <w:rsid w:val="00C6308E"/>
    <w:rsid w:val="00C6395B"/>
    <w:rsid w:val="00C63F3A"/>
    <w:rsid w:val="00C658A7"/>
    <w:rsid w:val="00C676D6"/>
    <w:rsid w:val="00C67AF7"/>
    <w:rsid w:val="00C70A69"/>
    <w:rsid w:val="00C76B79"/>
    <w:rsid w:val="00C81CF9"/>
    <w:rsid w:val="00C8401F"/>
    <w:rsid w:val="00C84311"/>
    <w:rsid w:val="00C84BFE"/>
    <w:rsid w:val="00C85AE2"/>
    <w:rsid w:val="00C85C9C"/>
    <w:rsid w:val="00C86242"/>
    <w:rsid w:val="00C87925"/>
    <w:rsid w:val="00C87E03"/>
    <w:rsid w:val="00C90538"/>
    <w:rsid w:val="00C90FFB"/>
    <w:rsid w:val="00C91F1B"/>
    <w:rsid w:val="00C93A4D"/>
    <w:rsid w:val="00C95C19"/>
    <w:rsid w:val="00C96DE1"/>
    <w:rsid w:val="00CA42EB"/>
    <w:rsid w:val="00CA7854"/>
    <w:rsid w:val="00CB0DDC"/>
    <w:rsid w:val="00CB234A"/>
    <w:rsid w:val="00CB6913"/>
    <w:rsid w:val="00CB7AC0"/>
    <w:rsid w:val="00CB7E5F"/>
    <w:rsid w:val="00CC02C1"/>
    <w:rsid w:val="00CC1C55"/>
    <w:rsid w:val="00CC235C"/>
    <w:rsid w:val="00CC2520"/>
    <w:rsid w:val="00CC424E"/>
    <w:rsid w:val="00CC6749"/>
    <w:rsid w:val="00CC6A90"/>
    <w:rsid w:val="00CD06D2"/>
    <w:rsid w:val="00CD2B96"/>
    <w:rsid w:val="00CD30CE"/>
    <w:rsid w:val="00CE0A67"/>
    <w:rsid w:val="00CE0B13"/>
    <w:rsid w:val="00CE16AD"/>
    <w:rsid w:val="00CE1A6F"/>
    <w:rsid w:val="00CE35E9"/>
    <w:rsid w:val="00CE6440"/>
    <w:rsid w:val="00CE6466"/>
    <w:rsid w:val="00CE681A"/>
    <w:rsid w:val="00CF0EB6"/>
    <w:rsid w:val="00CF1BBD"/>
    <w:rsid w:val="00CF3127"/>
    <w:rsid w:val="00CF3476"/>
    <w:rsid w:val="00CF4FCB"/>
    <w:rsid w:val="00CF60C0"/>
    <w:rsid w:val="00CF650B"/>
    <w:rsid w:val="00CF65C0"/>
    <w:rsid w:val="00CF6B77"/>
    <w:rsid w:val="00D0235E"/>
    <w:rsid w:val="00D0347A"/>
    <w:rsid w:val="00D0546B"/>
    <w:rsid w:val="00D10C68"/>
    <w:rsid w:val="00D14D92"/>
    <w:rsid w:val="00D15975"/>
    <w:rsid w:val="00D16D87"/>
    <w:rsid w:val="00D17490"/>
    <w:rsid w:val="00D17F0D"/>
    <w:rsid w:val="00D206B7"/>
    <w:rsid w:val="00D208CC"/>
    <w:rsid w:val="00D23BC3"/>
    <w:rsid w:val="00D24893"/>
    <w:rsid w:val="00D24A08"/>
    <w:rsid w:val="00D25F88"/>
    <w:rsid w:val="00D2606C"/>
    <w:rsid w:val="00D2620B"/>
    <w:rsid w:val="00D27550"/>
    <w:rsid w:val="00D30A20"/>
    <w:rsid w:val="00D364F9"/>
    <w:rsid w:val="00D37386"/>
    <w:rsid w:val="00D378FE"/>
    <w:rsid w:val="00D37A49"/>
    <w:rsid w:val="00D43008"/>
    <w:rsid w:val="00D43379"/>
    <w:rsid w:val="00D4439B"/>
    <w:rsid w:val="00D464ED"/>
    <w:rsid w:val="00D50E2A"/>
    <w:rsid w:val="00D526AC"/>
    <w:rsid w:val="00D53753"/>
    <w:rsid w:val="00D54635"/>
    <w:rsid w:val="00D55BC9"/>
    <w:rsid w:val="00D564AE"/>
    <w:rsid w:val="00D5764A"/>
    <w:rsid w:val="00D57CDE"/>
    <w:rsid w:val="00D57F5A"/>
    <w:rsid w:val="00D61684"/>
    <w:rsid w:val="00D6176C"/>
    <w:rsid w:val="00D624A9"/>
    <w:rsid w:val="00D62AA8"/>
    <w:rsid w:val="00D62B0C"/>
    <w:rsid w:val="00D67E46"/>
    <w:rsid w:val="00D70011"/>
    <w:rsid w:val="00D703AF"/>
    <w:rsid w:val="00D70548"/>
    <w:rsid w:val="00D74B58"/>
    <w:rsid w:val="00D8263A"/>
    <w:rsid w:val="00D83484"/>
    <w:rsid w:val="00D850E2"/>
    <w:rsid w:val="00D859F6"/>
    <w:rsid w:val="00D87203"/>
    <w:rsid w:val="00D87725"/>
    <w:rsid w:val="00D91AE1"/>
    <w:rsid w:val="00D92BDF"/>
    <w:rsid w:val="00D9317B"/>
    <w:rsid w:val="00D932E7"/>
    <w:rsid w:val="00D93BDF"/>
    <w:rsid w:val="00D9422F"/>
    <w:rsid w:val="00D95B39"/>
    <w:rsid w:val="00D965FA"/>
    <w:rsid w:val="00D96E5F"/>
    <w:rsid w:val="00DA20B5"/>
    <w:rsid w:val="00DA28C2"/>
    <w:rsid w:val="00DA29AC"/>
    <w:rsid w:val="00DA58C5"/>
    <w:rsid w:val="00DB0457"/>
    <w:rsid w:val="00DB159A"/>
    <w:rsid w:val="00DB2635"/>
    <w:rsid w:val="00DB2F85"/>
    <w:rsid w:val="00DB5A79"/>
    <w:rsid w:val="00DC154E"/>
    <w:rsid w:val="00DC4300"/>
    <w:rsid w:val="00DC4777"/>
    <w:rsid w:val="00DC4A9A"/>
    <w:rsid w:val="00DC5A9C"/>
    <w:rsid w:val="00DC615E"/>
    <w:rsid w:val="00DC668B"/>
    <w:rsid w:val="00DC69D6"/>
    <w:rsid w:val="00DD142B"/>
    <w:rsid w:val="00DD2479"/>
    <w:rsid w:val="00DD6DA2"/>
    <w:rsid w:val="00DE08D1"/>
    <w:rsid w:val="00DE2080"/>
    <w:rsid w:val="00DE4987"/>
    <w:rsid w:val="00DE5389"/>
    <w:rsid w:val="00DE5F25"/>
    <w:rsid w:val="00DF14F0"/>
    <w:rsid w:val="00DF3915"/>
    <w:rsid w:val="00DF6F0C"/>
    <w:rsid w:val="00E00F53"/>
    <w:rsid w:val="00E078F2"/>
    <w:rsid w:val="00E102E9"/>
    <w:rsid w:val="00E11988"/>
    <w:rsid w:val="00E1330F"/>
    <w:rsid w:val="00E1522B"/>
    <w:rsid w:val="00E15891"/>
    <w:rsid w:val="00E17038"/>
    <w:rsid w:val="00E17CC9"/>
    <w:rsid w:val="00E21FEC"/>
    <w:rsid w:val="00E225E3"/>
    <w:rsid w:val="00E24071"/>
    <w:rsid w:val="00E241FA"/>
    <w:rsid w:val="00E30492"/>
    <w:rsid w:val="00E31D5D"/>
    <w:rsid w:val="00E3208A"/>
    <w:rsid w:val="00E32129"/>
    <w:rsid w:val="00E331C9"/>
    <w:rsid w:val="00E3394A"/>
    <w:rsid w:val="00E340B3"/>
    <w:rsid w:val="00E34B0E"/>
    <w:rsid w:val="00E35B51"/>
    <w:rsid w:val="00E378BF"/>
    <w:rsid w:val="00E40342"/>
    <w:rsid w:val="00E41239"/>
    <w:rsid w:val="00E43F4A"/>
    <w:rsid w:val="00E44FEA"/>
    <w:rsid w:val="00E455D8"/>
    <w:rsid w:val="00E45A04"/>
    <w:rsid w:val="00E46367"/>
    <w:rsid w:val="00E4762E"/>
    <w:rsid w:val="00E507B4"/>
    <w:rsid w:val="00E50919"/>
    <w:rsid w:val="00E52A66"/>
    <w:rsid w:val="00E55638"/>
    <w:rsid w:val="00E55ACE"/>
    <w:rsid w:val="00E5697B"/>
    <w:rsid w:val="00E570E3"/>
    <w:rsid w:val="00E57266"/>
    <w:rsid w:val="00E6025A"/>
    <w:rsid w:val="00E602A9"/>
    <w:rsid w:val="00E61B61"/>
    <w:rsid w:val="00E7071B"/>
    <w:rsid w:val="00E714CA"/>
    <w:rsid w:val="00E7253E"/>
    <w:rsid w:val="00E736AB"/>
    <w:rsid w:val="00E741D0"/>
    <w:rsid w:val="00E7488C"/>
    <w:rsid w:val="00E77253"/>
    <w:rsid w:val="00E77A63"/>
    <w:rsid w:val="00E83BF6"/>
    <w:rsid w:val="00E83DF6"/>
    <w:rsid w:val="00E8514E"/>
    <w:rsid w:val="00E91537"/>
    <w:rsid w:val="00E92154"/>
    <w:rsid w:val="00E92971"/>
    <w:rsid w:val="00E92D9D"/>
    <w:rsid w:val="00E9320C"/>
    <w:rsid w:val="00EA0993"/>
    <w:rsid w:val="00EA15C1"/>
    <w:rsid w:val="00EA4DC0"/>
    <w:rsid w:val="00EA73BE"/>
    <w:rsid w:val="00EB1278"/>
    <w:rsid w:val="00EB13B3"/>
    <w:rsid w:val="00EB4414"/>
    <w:rsid w:val="00EB502B"/>
    <w:rsid w:val="00EB559F"/>
    <w:rsid w:val="00EB7202"/>
    <w:rsid w:val="00EC4409"/>
    <w:rsid w:val="00EC6D93"/>
    <w:rsid w:val="00ED2A65"/>
    <w:rsid w:val="00ED4ADB"/>
    <w:rsid w:val="00ED4CCA"/>
    <w:rsid w:val="00EE02EC"/>
    <w:rsid w:val="00EE1526"/>
    <w:rsid w:val="00EE31BE"/>
    <w:rsid w:val="00EE5EFB"/>
    <w:rsid w:val="00EE5F51"/>
    <w:rsid w:val="00EE6B12"/>
    <w:rsid w:val="00EF1762"/>
    <w:rsid w:val="00EF1AB1"/>
    <w:rsid w:val="00EF288D"/>
    <w:rsid w:val="00EF2F3A"/>
    <w:rsid w:val="00EF3538"/>
    <w:rsid w:val="00EF59BA"/>
    <w:rsid w:val="00EF5D22"/>
    <w:rsid w:val="00EF5ED5"/>
    <w:rsid w:val="00EF78AD"/>
    <w:rsid w:val="00F00542"/>
    <w:rsid w:val="00F0068C"/>
    <w:rsid w:val="00F01089"/>
    <w:rsid w:val="00F033DE"/>
    <w:rsid w:val="00F03EAC"/>
    <w:rsid w:val="00F045CF"/>
    <w:rsid w:val="00F0483F"/>
    <w:rsid w:val="00F04896"/>
    <w:rsid w:val="00F04DC5"/>
    <w:rsid w:val="00F11777"/>
    <w:rsid w:val="00F123BE"/>
    <w:rsid w:val="00F12E50"/>
    <w:rsid w:val="00F12E5A"/>
    <w:rsid w:val="00F14B2D"/>
    <w:rsid w:val="00F1555F"/>
    <w:rsid w:val="00F158D9"/>
    <w:rsid w:val="00F15D0A"/>
    <w:rsid w:val="00F17BEB"/>
    <w:rsid w:val="00F22AA5"/>
    <w:rsid w:val="00F23A60"/>
    <w:rsid w:val="00F2409C"/>
    <w:rsid w:val="00F24A9B"/>
    <w:rsid w:val="00F24FEF"/>
    <w:rsid w:val="00F253E2"/>
    <w:rsid w:val="00F27087"/>
    <w:rsid w:val="00F30E6F"/>
    <w:rsid w:val="00F37AE7"/>
    <w:rsid w:val="00F42A9E"/>
    <w:rsid w:val="00F44E36"/>
    <w:rsid w:val="00F45C0B"/>
    <w:rsid w:val="00F62A99"/>
    <w:rsid w:val="00F657BE"/>
    <w:rsid w:val="00F658DB"/>
    <w:rsid w:val="00F65C88"/>
    <w:rsid w:val="00F7152F"/>
    <w:rsid w:val="00F763E8"/>
    <w:rsid w:val="00F80D15"/>
    <w:rsid w:val="00F80FAC"/>
    <w:rsid w:val="00F84B26"/>
    <w:rsid w:val="00F8558C"/>
    <w:rsid w:val="00F85E82"/>
    <w:rsid w:val="00F91330"/>
    <w:rsid w:val="00F93007"/>
    <w:rsid w:val="00F9547B"/>
    <w:rsid w:val="00FA18C1"/>
    <w:rsid w:val="00FA1AE2"/>
    <w:rsid w:val="00FA4119"/>
    <w:rsid w:val="00FA58E2"/>
    <w:rsid w:val="00FA7FB1"/>
    <w:rsid w:val="00FB0970"/>
    <w:rsid w:val="00FB14B8"/>
    <w:rsid w:val="00FB4AC2"/>
    <w:rsid w:val="00FB5C34"/>
    <w:rsid w:val="00FC0F1C"/>
    <w:rsid w:val="00FC24AB"/>
    <w:rsid w:val="00FC3EDF"/>
    <w:rsid w:val="00FC43EE"/>
    <w:rsid w:val="00FC4D50"/>
    <w:rsid w:val="00FC5C37"/>
    <w:rsid w:val="00FC6A04"/>
    <w:rsid w:val="00FC7694"/>
    <w:rsid w:val="00FD132F"/>
    <w:rsid w:val="00FD14E9"/>
    <w:rsid w:val="00FD2673"/>
    <w:rsid w:val="00FD5CFC"/>
    <w:rsid w:val="00FD6FE9"/>
    <w:rsid w:val="00FD7ACD"/>
    <w:rsid w:val="00FD7B10"/>
    <w:rsid w:val="00FE0202"/>
    <w:rsid w:val="00FE1C9F"/>
    <w:rsid w:val="00FE216D"/>
    <w:rsid w:val="00FE2BC5"/>
    <w:rsid w:val="00FE3307"/>
    <w:rsid w:val="00FE40ED"/>
    <w:rsid w:val="00FE4548"/>
    <w:rsid w:val="00FE5CAC"/>
    <w:rsid w:val="00FF1B63"/>
    <w:rsid w:val="00FF447B"/>
    <w:rsid w:val="00FF44AA"/>
    <w:rsid w:val="00FF6E40"/>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EE9C76C-608D-40E0-9AC1-47F27897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2D9"/>
    <w:pPr>
      <w:jc w:val="both"/>
    </w:pPr>
    <w:rPr>
      <w:rFonts w:ascii="Avenir-Roman" w:hAnsi="Avenir-Roman"/>
      <w:sz w:val="22"/>
      <w:szCs w:val="24"/>
    </w:rPr>
  </w:style>
  <w:style w:type="paragraph" w:styleId="Heading1">
    <w:name w:val="heading 1"/>
    <w:basedOn w:val="Normal"/>
    <w:next w:val="BodyText"/>
    <w:qFormat/>
    <w:rsid w:val="00174A15"/>
    <w:pPr>
      <w:keepNext/>
      <w:spacing w:before="240" w:after="60"/>
      <w:outlineLvl w:val="0"/>
    </w:pPr>
    <w:rPr>
      <w:rFonts w:ascii="Avenir-Black" w:hAnsi="Avenir-Black" w:cs="Arial"/>
      <w:b/>
      <w:bCs/>
      <w:smallCaps/>
      <w:kern w:val="32"/>
      <w:sz w:val="32"/>
      <w:szCs w:val="32"/>
    </w:rPr>
  </w:style>
  <w:style w:type="paragraph" w:styleId="Heading2">
    <w:name w:val="heading 2"/>
    <w:basedOn w:val="Normal"/>
    <w:next w:val="BodyText"/>
    <w:qFormat/>
    <w:rsid w:val="00174A15"/>
    <w:pPr>
      <w:keepNext/>
      <w:spacing w:before="240" w:after="60"/>
      <w:outlineLvl w:val="1"/>
    </w:pPr>
    <w:rPr>
      <w:rFonts w:ascii="Avenir-Heavy" w:hAnsi="Avenir-Heavy" w:cs="Arial"/>
      <w:b/>
      <w:bCs/>
      <w:i/>
      <w:iCs/>
      <w:sz w:val="28"/>
      <w:szCs w:val="28"/>
    </w:rPr>
  </w:style>
  <w:style w:type="paragraph" w:styleId="Heading3">
    <w:name w:val="heading 3"/>
    <w:basedOn w:val="Normal"/>
    <w:next w:val="BodyText"/>
    <w:qFormat/>
    <w:rsid w:val="00FC3EDF"/>
    <w:pPr>
      <w:keepNext/>
      <w:spacing w:before="240" w:after="60"/>
      <w:outlineLvl w:val="2"/>
    </w:pPr>
    <w:rPr>
      <w:rFonts w:ascii="Avenir-Heavy" w:hAnsi="Avenir-Heavy" w:cs="Arial"/>
      <w:b/>
      <w:bCs/>
      <w:szCs w:val="26"/>
    </w:rPr>
  </w:style>
  <w:style w:type="paragraph" w:styleId="Heading4">
    <w:name w:val="heading 4"/>
    <w:basedOn w:val="Normal"/>
    <w:next w:val="BodyText"/>
    <w:qFormat/>
    <w:rsid w:val="00174A15"/>
    <w:pPr>
      <w:keepNext/>
      <w:spacing w:before="240" w:after="60"/>
      <w:outlineLvl w:val="3"/>
    </w:pPr>
    <w:rPr>
      <w:rFonts w:ascii="Avenir-Black" w:hAnsi="Avenir-Black"/>
      <w:bCs/>
      <w:smallCaps/>
      <w:sz w:val="20"/>
      <w:szCs w:val="28"/>
    </w:rPr>
  </w:style>
  <w:style w:type="paragraph" w:styleId="Heading5">
    <w:name w:val="heading 5"/>
    <w:basedOn w:val="Normal"/>
    <w:next w:val="BodyText"/>
    <w:qFormat/>
    <w:rsid w:val="00174A15"/>
    <w:pPr>
      <w:spacing w:before="240" w:after="60"/>
      <w:jc w:val="center"/>
      <w:outlineLvl w:val="4"/>
    </w:pPr>
    <w:rPr>
      <w:b/>
      <w:bCs/>
      <w:iCs/>
      <w:smallCaps/>
      <w:sz w:val="1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74A15"/>
    <w:pPr>
      <w:spacing w:before="120" w:after="120"/>
    </w:pPr>
  </w:style>
  <w:style w:type="paragraph" w:styleId="ListBullet">
    <w:name w:val="List Bullet"/>
    <w:basedOn w:val="Normal"/>
    <w:autoRedefine/>
    <w:rsid w:val="00174A15"/>
    <w:pPr>
      <w:numPr>
        <w:numId w:val="6"/>
      </w:numPr>
      <w:spacing w:before="60" w:after="60"/>
    </w:pPr>
  </w:style>
  <w:style w:type="paragraph" w:styleId="ListNumber">
    <w:name w:val="List Number"/>
    <w:basedOn w:val="Normal"/>
    <w:rsid w:val="000764E2"/>
    <w:pPr>
      <w:numPr>
        <w:numId w:val="11"/>
      </w:numPr>
      <w:spacing w:before="60" w:after="60"/>
      <w:jc w:val="left"/>
    </w:pPr>
  </w:style>
  <w:style w:type="paragraph" w:styleId="TOC1">
    <w:name w:val="toc 1"/>
    <w:basedOn w:val="Normal"/>
    <w:next w:val="Normal"/>
    <w:autoRedefine/>
    <w:semiHidden/>
    <w:rsid w:val="00174A15"/>
    <w:pPr>
      <w:spacing w:before="120" w:after="120"/>
      <w:jc w:val="left"/>
    </w:pPr>
    <w:rPr>
      <w:b/>
      <w:bCs/>
      <w:caps/>
    </w:rPr>
  </w:style>
  <w:style w:type="paragraph" w:styleId="TOC2">
    <w:name w:val="toc 2"/>
    <w:basedOn w:val="Normal"/>
    <w:next w:val="Normal"/>
    <w:autoRedefine/>
    <w:semiHidden/>
    <w:rsid w:val="00174A15"/>
    <w:pPr>
      <w:ind w:left="220"/>
      <w:jc w:val="left"/>
    </w:pPr>
    <w:rPr>
      <w:smallCaps/>
    </w:rPr>
  </w:style>
  <w:style w:type="paragraph" w:styleId="TOC3">
    <w:name w:val="toc 3"/>
    <w:basedOn w:val="Normal"/>
    <w:next w:val="Normal"/>
    <w:autoRedefine/>
    <w:semiHidden/>
    <w:rsid w:val="00174A15"/>
    <w:pPr>
      <w:ind w:left="440"/>
      <w:jc w:val="left"/>
    </w:pPr>
    <w:rPr>
      <w:i/>
      <w:iCs/>
    </w:rPr>
  </w:style>
  <w:style w:type="paragraph" w:customStyle="1" w:styleId="ListOutline">
    <w:name w:val="List Outline"/>
    <w:basedOn w:val="BodyText"/>
    <w:rsid w:val="00174A15"/>
    <w:pPr>
      <w:numPr>
        <w:numId w:val="10"/>
      </w:numPr>
      <w:spacing w:before="60" w:after="60"/>
    </w:pPr>
  </w:style>
  <w:style w:type="paragraph" w:customStyle="1" w:styleId="writing">
    <w:name w:val="writing"/>
    <w:basedOn w:val="Normal"/>
    <w:rsid w:val="00BB0723"/>
    <w:pPr>
      <w:spacing w:line="480" w:lineRule="auto"/>
      <w:ind w:firstLineChars="200" w:firstLine="200"/>
    </w:pPr>
    <w:rPr>
      <w:rFonts w:ascii="Courier" w:hAnsi="Courier"/>
      <w:sz w:val="24"/>
    </w:rPr>
  </w:style>
  <w:style w:type="paragraph" w:customStyle="1" w:styleId="StyleListNumberRight1ch">
    <w:name w:val="Style List Number + Right  1 ch"/>
    <w:basedOn w:val="ListNumber"/>
    <w:rsid w:val="000764E2"/>
    <w:pPr>
      <w:numPr>
        <w:numId w:val="12"/>
      </w:numPr>
      <w:ind w:rightChars="100" w:right="220"/>
    </w:pPr>
    <w:rPr>
      <w:szCs w:val="20"/>
    </w:rPr>
  </w:style>
  <w:style w:type="paragraph" w:styleId="BodyText3">
    <w:name w:val="Body Text 3"/>
    <w:basedOn w:val="Normal"/>
    <w:link w:val="BodyText3Char"/>
    <w:rsid w:val="00323AC6"/>
    <w:rPr>
      <w:rFonts w:ascii="Frutiger 55 Roman" w:hAnsi="Frutiger 55 Roman"/>
      <w:szCs w:val="20"/>
    </w:rPr>
  </w:style>
  <w:style w:type="paragraph" w:styleId="Header">
    <w:name w:val="header"/>
    <w:basedOn w:val="Normal"/>
    <w:rsid w:val="0079056D"/>
    <w:pPr>
      <w:tabs>
        <w:tab w:val="center" w:pos="4320"/>
        <w:tab w:val="right" w:pos="8640"/>
      </w:tabs>
    </w:pPr>
  </w:style>
  <w:style w:type="paragraph" w:styleId="Footer">
    <w:name w:val="footer"/>
    <w:basedOn w:val="Normal"/>
    <w:rsid w:val="0079056D"/>
    <w:pPr>
      <w:tabs>
        <w:tab w:val="center" w:pos="4320"/>
        <w:tab w:val="right" w:pos="8640"/>
      </w:tabs>
    </w:pPr>
  </w:style>
  <w:style w:type="character" w:styleId="PageNumber">
    <w:name w:val="page number"/>
    <w:basedOn w:val="DefaultParagraphFont"/>
    <w:rsid w:val="0079056D"/>
  </w:style>
  <w:style w:type="character" w:customStyle="1" w:styleId="BodyTextChar">
    <w:name w:val="Body Text Char"/>
    <w:link w:val="BodyText"/>
    <w:rsid w:val="0079056D"/>
    <w:rPr>
      <w:rFonts w:ascii="Avenir-Roman" w:hAnsi="Avenir-Roman"/>
      <w:sz w:val="22"/>
      <w:szCs w:val="24"/>
      <w:lang w:val="en-US" w:eastAsia="en-US" w:bidi="ar-SA"/>
    </w:rPr>
  </w:style>
  <w:style w:type="paragraph" w:customStyle="1" w:styleId="TableBody">
    <w:name w:val="_TableBody"/>
    <w:basedOn w:val="Normal"/>
    <w:rsid w:val="0079056D"/>
  </w:style>
  <w:style w:type="character" w:styleId="CommentReference">
    <w:name w:val="annotation reference"/>
    <w:semiHidden/>
    <w:rsid w:val="0079056D"/>
    <w:rPr>
      <w:sz w:val="16"/>
      <w:szCs w:val="16"/>
    </w:rPr>
  </w:style>
  <w:style w:type="paragraph" w:styleId="CommentText">
    <w:name w:val="annotation text"/>
    <w:basedOn w:val="Normal"/>
    <w:link w:val="CommentTextChar"/>
    <w:semiHidden/>
    <w:rsid w:val="0079056D"/>
    <w:rPr>
      <w:sz w:val="20"/>
      <w:szCs w:val="20"/>
    </w:rPr>
  </w:style>
  <w:style w:type="paragraph" w:styleId="BalloonText">
    <w:name w:val="Balloon Text"/>
    <w:basedOn w:val="Normal"/>
    <w:semiHidden/>
    <w:rsid w:val="0079056D"/>
    <w:rPr>
      <w:rFonts w:ascii="Tahoma" w:hAnsi="Tahoma" w:cs="Tahoma"/>
      <w:sz w:val="16"/>
      <w:szCs w:val="16"/>
    </w:rPr>
  </w:style>
  <w:style w:type="paragraph" w:styleId="CommentSubject">
    <w:name w:val="annotation subject"/>
    <w:basedOn w:val="CommentText"/>
    <w:next w:val="CommentText"/>
    <w:semiHidden/>
    <w:rsid w:val="009E023A"/>
    <w:rPr>
      <w:b/>
      <w:bCs/>
    </w:rPr>
  </w:style>
  <w:style w:type="paragraph" w:styleId="FootnoteText">
    <w:name w:val="footnote text"/>
    <w:basedOn w:val="Normal"/>
    <w:link w:val="FootnoteTextChar"/>
    <w:rsid w:val="00ED2A65"/>
    <w:rPr>
      <w:sz w:val="20"/>
      <w:szCs w:val="20"/>
    </w:rPr>
  </w:style>
  <w:style w:type="character" w:customStyle="1" w:styleId="FootnoteTextChar">
    <w:name w:val="Footnote Text Char"/>
    <w:basedOn w:val="DefaultParagraphFont"/>
    <w:link w:val="FootnoteText"/>
    <w:rsid w:val="00ED2A65"/>
    <w:rPr>
      <w:rFonts w:ascii="Avenir-Roman" w:hAnsi="Avenir-Roman"/>
    </w:rPr>
  </w:style>
  <w:style w:type="character" w:styleId="FootnoteReference">
    <w:name w:val="footnote reference"/>
    <w:basedOn w:val="DefaultParagraphFont"/>
    <w:rsid w:val="00ED2A65"/>
    <w:rPr>
      <w:vertAlign w:val="superscript"/>
    </w:rPr>
  </w:style>
  <w:style w:type="paragraph" w:styleId="Caption">
    <w:name w:val="caption"/>
    <w:basedOn w:val="Normal"/>
    <w:next w:val="Normal"/>
    <w:qFormat/>
    <w:rsid w:val="00ED2A65"/>
    <w:rPr>
      <w:b/>
      <w:bCs/>
      <w:sz w:val="20"/>
      <w:szCs w:val="20"/>
    </w:rPr>
  </w:style>
  <w:style w:type="character" w:customStyle="1" w:styleId="CommentTextChar">
    <w:name w:val="Comment Text Char"/>
    <w:basedOn w:val="DefaultParagraphFont"/>
    <w:link w:val="CommentText"/>
    <w:semiHidden/>
    <w:rsid w:val="00ED2A65"/>
    <w:rPr>
      <w:rFonts w:ascii="Avenir-Roman" w:hAnsi="Avenir-Roman"/>
    </w:rPr>
  </w:style>
  <w:style w:type="character" w:customStyle="1" w:styleId="BodyTextChar1">
    <w:name w:val="Body Text Char1"/>
    <w:basedOn w:val="DefaultParagraphFont"/>
    <w:rsid w:val="008732A5"/>
    <w:rPr>
      <w:rFonts w:ascii="Avenir-Roman" w:hAnsi="Avenir-Roman"/>
      <w:sz w:val="22"/>
      <w:szCs w:val="24"/>
      <w:lang w:val="en-US" w:eastAsia="en-US" w:bidi="ar-SA"/>
    </w:rPr>
  </w:style>
  <w:style w:type="paragraph" w:customStyle="1" w:styleId="Default">
    <w:name w:val="Default"/>
    <w:rsid w:val="002656F1"/>
    <w:pPr>
      <w:autoSpaceDE w:val="0"/>
      <w:autoSpaceDN w:val="0"/>
      <w:adjustRightInd w:val="0"/>
    </w:pPr>
    <w:rPr>
      <w:color w:val="000000"/>
      <w:sz w:val="24"/>
      <w:szCs w:val="24"/>
    </w:rPr>
  </w:style>
  <w:style w:type="character" w:customStyle="1" w:styleId="BodyText3Char">
    <w:name w:val="Body Text 3 Char"/>
    <w:basedOn w:val="DefaultParagraphFont"/>
    <w:link w:val="BodyText3"/>
    <w:rsid w:val="002656F1"/>
    <w:rPr>
      <w:rFonts w:ascii="Frutiger 55 Roman" w:hAnsi="Frutiger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8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Vision%20Documents\Account%20Management\Letterhead%20-%20V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0699FE-E20C-4CE5-A4C2-38002B06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 Vision.dotx</Template>
  <TotalTime>49</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Addendum#1</vt:lpstr>
    </vt:vector>
  </TitlesOfParts>
  <Company>Toshiba</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Addendum#1</dc:title>
  <dc:creator>Lyman Benton</dc:creator>
  <cp:lastModifiedBy>Lyman Benton</cp:lastModifiedBy>
  <cp:revision>2</cp:revision>
  <dcterms:created xsi:type="dcterms:W3CDTF">2015-01-15T18:44:00Z</dcterms:created>
  <dcterms:modified xsi:type="dcterms:W3CDTF">2015-10-14T19:54:00Z</dcterms:modified>
</cp:coreProperties>
</file>