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color w:val="auto"/>
          <w:sz w:val="22"/>
          <w:szCs w:val="22"/>
        </w:rPr>
        <w:id w:val="2029139056"/>
        <w:docPartObj>
          <w:docPartGallery w:val="Table of Contents"/>
          <w:docPartUnique/>
        </w:docPartObj>
      </w:sdtPr>
      <w:sdtEndPr>
        <w:rPr>
          <w:smallCaps w:val="0"/>
        </w:rPr>
      </w:sdtEndPr>
      <w:sdtContent>
        <w:p w14:paraId="7357AD5B" w14:textId="2698FD58" w:rsidR="00A51D22" w:rsidRPr="004B3E67" w:rsidRDefault="002A7FFE" w:rsidP="00D14477">
          <w:pPr>
            <w:pStyle w:val="TOCHeading"/>
            <w:spacing w:line="360" w:lineRule="auto"/>
            <w:rPr>
              <w:rStyle w:val="BodyTextChar1"/>
              <w:rFonts w:eastAsiaTheme="majorEastAsia"/>
              <w:b w:val="0"/>
              <w:color w:val="53565A"/>
              <w:sz w:val="24"/>
            </w:rPr>
          </w:pPr>
          <w:r w:rsidRPr="004B3E67">
            <w:rPr>
              <w:rStyle w:val="BodyTextChar1"/>
              <w:rFonts w:eastAsiaTheme="majorEastAsia"/>
              <w:color w:val="53565A"/>
              <w:sz w:val="24"/>
            </w:rPr>
            <w:t>Frequently Asked Questions</w:t>
          </w:r>
        </w:p>
        <w:p w14:paraId="2E780CD0" w14:textId="5A050654" w:rsidR="00E51DC4" w:rsidRPr="00E51DC4" w:rsidRDefault="00A51D22">
          <w:pPr>
            <w:pStyle w:val="TOC2"/>
            <w:tabs>
              <w:tab w:val="right" w:leader="dot" w:pos="9350"/>
            </w:tabs>
            <w:rPr>
              <w:rFonts w:ascii="Tahoma" w:eastAsiaTheme="minorEastAsia" w:hAnsi="Tahoma" w:cs="Tahoma"/>
              <w:noProof/>
            </w:rPr>
          </w:pPr>
          <w:r w:rsidRPr="00E51DC4">
            <w:rPr>
              <w:rFonts w:ascii="Tahoma" w:hAnsi="Tahoma" w:cs="Tahoma"/>
            </w:rPr>
            <w:fldChar w:fldCharType="begin"/>
          </w:r>
          <w:r w:rsidRPr="00E51DC4">
            <w:rPr>
              <w:rFonts w:ascii="Tahoma" w:hAnsi="Tahoma" w:cs="Tahoma"/>
            </w:rPr>
            <w:instrText xml:space="preserve"> TOC \o "1-3" \h \z \u </w:instrText>
          </w:r>
          <w:r w:rsidRPr="00E51DC4">
            <w:rPr>
              <w:rFonts w:ascii="Tahoma" w:hAnsi="Tahoma" w:cs="Tahoma"/>
            </w:rPr>
            <w:fldChar w:fldCharType="separate"/>
          </w:r>
          <w:hyperlink w:anchor="_Toc467653911" w:history="1">
            <w:r w:rsidR="00E51DC4" w:rsidRPr="00E51DC4">
              <w:rPr>
                <w:rStyle w:val="Hyperlink"/>
                <w:rFonts w:ascii="Tahoma" w:hAnsi="Tahoma" w:cs="Tahoma"/>
                <w:noProof/>
              </w:rPr>
              <w:t>What is visionSearch?</w:t>
            </w:r>
            <w:r w:rsidR="00E51DC4" w:rsidRPr="00E51DC4">
              <w:rPr>
                <w:rFonts w:ascii="Tahoma" w:hAnsi="Tahoma" w:cs="Tahoma"/>
                <w:noProof/>
                <w:webHidden/>
              </w:rPr>
              <w:tab/>
            </w:r>
            <w:r w:rsidR="00E51DC4" w:rsidRPr="00E51DC4">
              <w:rPr>
                <w:rFonts w:ascii="Tahoma" w:hAnsi="Tahoma" w:cs="Tahoma"/>
                <w:noProof/>
                <w:webHidden/>
              </w:rPr>
              <w:fldChar w:fldCharType="begin"/>
            </w:r>
            <w:r w:rsidR="00E51DC4" w:rsidRPr="00E51DC4">
              <w:rPr>
                <w:rFonts w:ascii="Tahoma" w:hAnsi="Tahoma" w:cs="Tahoma"/>
                <w:noProof/>
                <w:webHidden/>
              </w:rPr>
              <w:instrText xml:space="preserve"> PAGEREF _Toc467653911 \h </w:instrText>
            </w:r>
            <w:r w:rsidR="00E51DC4" w:rsidRPr="00E51DC4">
              <w:rPr>
                <w:rFonts w:ascii="Tahoma" w:hAnsi="Tahoma" w:cs="Tahoma"/>
                <w:noProof/>
                <w:webHidden/>
              </w:rPr>
            </w:r>
            <w:r w:rsidR="00E51DC4" w:rsidRPr="00E51DC4">
              <w:rPr>
                <w:rFonts w:ascii="Tahoma" w:hAnsi="Tahoma" w:cs="Tahoma"/>
                <w:noProof/>
                <w:webHidden/>
              </w:rPr>
              <w:fldChar w:fldCharType="separate"/>
            </w:r>
            <w:r w:rsidR="00D14477">
              <w:rPr>
                <w:rFonts w:ascii="Tahoma" w:hAnsi="Tahoma" w:cs="Tahoma"/>
                <w:noProof/>
                <w:webHidden/>
              </w:rPr>
              <w:t>1</w:t>
            </w:r>
            <w:r w:rsidR="00E51DC4" w:rsidRPr="00E51DC4">
              <w:rPr>
                <w:rFonts w:ascii="Tahoma" w:hAnsi="Tahoma" w:cs="Tahoma"/>
                <w:noProof/>
                <w:webHidden/>
              </w:rPr>
              <w:fldChar w:fldCharType="end"/>
            </w:r>
          </w:hyperlink>
        </w:p>
        <w:p w14:paraId="4E9048D3" w14:textId="77777777" w:rsidR="00E51DC4" w:rsidRPr="00E51DC4" w:rsidRDefault="00660D79">
          <w:pPr>
            <w:pStyle w:val="TOC2"/>
            <w:tabs>
              <w:tab w:val="right" w:leader="dot" w:pos="9350"/>
            </w:tabs>
            <w:rPr>
              <w:rFonts w:ascii="Tahoma" w:eastAsiaTheme="minorEastAsia" w:hAnsi="Tahoma" w:cs="Tahoma"/>
              <w:noProof/>
            </w:rPr>
          </w:pPr>
          <w:hyperlink w:anchor="_Toc467653912" w:history="1">
            <w:r w:rsidR="00E51DC4" w:rsidRPr="00E51DC4">
              <w:rPr>
                <w:rStyle w:val="Hyperlink"/>
                <w:rFonts w:ascii="Tahoma" w:hAnsi="Tahoma" w:cs="Tahoma"/>
                <w:noProof/>
              </w:rPr>
              <w:t>Why is search so important?</w:t>
            </w:r>
            <w:r w:rsidR="00E51DC4" w:rsidRPr="00E51DC4">
              <w:rPr>
                <w:rFonts w:ascii="Tahoma" w:hAnsi="Tahoma" w:cs="Tahoma"/>
                <w:noProof/>
                <w:webHidden/>
              </w:rPr>
              <w:tab/>
            </w:r>
            <w:r w:rsidR="00E51DC4" w:rsidRPr="00E51DC4">
              <w:rPr>
                <w:rFonts w:ascii="Tahoma" w:hAnsi="Tahoma" w:cs="Tahoma"/>
                <w:noProof/>
                <w:webHidden/>
              </w:rPr>
              <w:fldChar w:fldCharType="begin"/>
            </w:r>
            <w:r w:rsidR="00E51DC4" w:rsidRPr="00E51DC4">
              <w:rPr>
                <w:rFonts w:ascii="Tahoma" w:hAnsi="Tahoma" w:cs="Tahoma"/>
                <w:noProof/>
                <w:webHidden/>
              </w:rPr>
              <w:instrText xml:space="preserve"> PAGEREF _Toc467653912 \h </w:instrText>
            </w:r>
            <w:r w:rsidR="00E51DC4" w:rsidRPr="00E51DC4">
              <w:rPr>
                <w:rFonts w:ascii="Tahoma" w:hAnsi="Tahoma" w:cs="Tahoma"/>
                <w:noProof/>
                <w:webHidden/>
              </w:rPr>
            </w:r>
            <w:r w:rsidR="00E51DC4" w:rsidRPr="00E51DC4">
              <w:rPr>
                <w:rFonts w:ascii="Tahoma" w:hAnsi="Tahoma" w:cs="Tahoma"/>
                <w:noProof/>
                <w:webHidden/>
              </w:rPr>
              <w:fldChar w:fldCharType="separate"/>
            </w:r>
            <w:r w:rsidR="00D14477">
              <w:rPr>
                <w:rFonts w:ascii="Tahoma" w:hAnsi="Tahoma" w:cs="Tahoma"/>
                <w:noProof/>
                <w:webHidden/>
              </w:rPr>
              <w:t>2</w:t>
            </w:r>
            <w:r w:rsidR="00E51DC4" w:rsidRPr="00E51DC4">
              <w:rPr>
                <w:rFonts w:ascii="Tahoma" w:hAnsi="Tahoma" w:cs="Tahoma"/>
                <w:noProof/>
                <w:webHidden/>
              </w:rPr>
              <w:fldChar w:fldCharType="end"/>
            </w:r>
          </w:hyperlink>
        </w:p>
        <w:p w14:paraId="1046A883" w14:textId="77777777" w:rsidR="00E51DC4" w:rsidRPr="00E51DC4" w:rsidRDefault="00660D79">
          <w:pPr>
            <w:pStyle w:val="TOC2"/>
            <w:tabs>
              <w:tab w:val="right" w:leader="dot" w:pos="9350"/>
            </w:tabs>
            <w:rPr>
              <w:rFonts w:ascii="Tahoma" w:eastAsiaTheme="minorEastAsia" w:hAnsi="Tahoma" w:cs="Tahoma"/>
              <w:noProof/>
            </w:rPr>
          </w:pPr>
          <w:hyperlink w:anchor="_Toc467653913" w:history="1">
            <w:r w:rsidR="00E51DC4" w:rsidRPr="00E51DC4">
              <w:rPr>
                <w:rStyle w:val="Hyperlink"/>
                <w:rFonts w:ascii="Tahoma" w:hAnsi="Tahoma" w:cs="Tahoma"/>
                <w:noProof/>
              </w:rPr>
              <w:t>How are we positioning visionSearch?</w:t>
            </w:r>
            <w:r w:rsidR="00E51DC4" w:rsidRPr="00E51DC4">
              <w:rPr>
                <w:rFonts w:ascii="Tahoma" w:hAnsi="Tahoma" w:cs="Tahoma"/>
                <w:noProof/>
                <w:webHidden/>
              </w:rPr>
              <w:tab/>
            </w:r>
            <w:r w:rsidR="00E51DC4" w:rsidRPr="00E51DC4">
              <w:rPr>
                <w:rFonts w:ascii="Tahoma" w:hAnsi="Tahoma" w:cs="Tahoma"/>
                <w:noProof/>
                <w:webHidden/>
              </w:rPr>
              <w:fldChar w:fldCharType="begin"/>
            </w:r>
            <w:r w:rsidR="00E51DC4" w:rsidRPr="00E51DC4">
              <w:rPr>
                <w:rFonts w:ascii="Tahoma" w:hAnsi="Tahoma" w:cs="Tahoma"/>
                <w:noProof/>
                <w:webHidden/>
              </w:rPr>
              <w:instrText xml:space="preserve"> PAGEREF _Toc467653913 \h </w:instrText>
            </w:r>
            <w:r w:rsidR="00E51DC4" w:rsidRPr="00E51DC4">
              <w:rPr>
                <w:rFonts w:ascii="Tahoma" w:hAnsi="Tahoma" w:cs="Tahoma"/>
                <w:noProof/>
                <w:webHidden/>
              </w:rPr>
            </w:r>
            <w:r w:rsidR="00E51DC4" w:rsidRPr="00E51DC4">
              <w:rPr>
                <w:rFonts w:ascii="Tahoma" w:hAnsi="Tahoma" w:cs="Tahoma"/>
                <w:noProof/>
                <w:webHidden/>
              </w:rPr>
              <w:fldChar w:fldCharType="separate"/>
            </w:r>
            <w:r w:rsidR="00D14477">
              <w:rPr>
                <w:rFonts w:ascii="Tahoma" w:hAnsi="Tahoma" w:cs="Tahoma"/>
                <w:noProof/>
                <w:webHidden/>
              </w:rPr>
              <w:t>2</w:t>
            </w:r>
            <w:r w:rsidR="00E51DC4" w:rsidRPr="00E51DC4">
              <w:rPr>
                <w:rFonts w:ascii="Tahoma" w:hAnsi="Tahoma" w:cs="Tahoma"/>
                <w:noProof/>
                <w:webHidden/>
              </w:rPr>
              <w:fldChar w:fldCharType="end"/>
            </w:r>
          </w:hyperlink>
        </w:p>
        <w:p w14:paraId="01BB659D" w14:textId="77777777" w:rsidR="00E51DC4" w:rsidRPr="00E51DC4" w:rsidRDefault="00660D79">
          <w:pPr>
            <w:pStyle w:val="TOC2"/>
            <w:tabs>
              <w:tab w:val="right" w:leader="dot" w:pos="9350"/>
            </w:tabs>
            <w:rPr>
              <w:rFonts w:ascii="Tahoma" w:eastAsiaTheme="minorEastAsia" w:hAnsi="Tahoma" w:cs="Tahoma"/>
              <w:noProof/>
            </w:rPr>
          </w:pPr>
          <w:hyperlink w:anchor="_Toc467653914" w:history="1">
            <w:r w:rsidR="00E51DC4" w:rsidRPr="00E51DC4">
              <w:rPr>
                <w:rStyle w:val="Hyperlink"/>
                <w:rFonts w:ascii="Tahoma" w:hAnsi="Tahoma" w:cs="Tahoma"/>
                <w:noProof/>
              </w:rPr>
              <w:t>Where can I see visionSearch in action?</w:t>
            </w:r>
            <w:r w:rsidR="00E51DC4" w:rsidRPr="00E51DC4">
              <w:rPr>
                <w:rFonts w:ascii="Tahoma" w:hAnsi="Tahoma" w:cs="Tahoma"/>
                <w:noProof/>
                <w:webHidden/>
              </w:rPr>
              <w:tab/>
            </w:r>
            <w:r w:rsidR="00E51DC4" w:rsidRPr="00E51DC4">
              <w:rPr>
                <w:rFonts w:ascii="Tahoma" w:hAnsi="Tahoma" w:cs="Tahoma"/>
                <w:noProof/>
                <w:webHidden/>
              </w:rPr>
              <w:fldChar w:fldCharType="begin"/>
            </w:r>
            <w:r w:rsidR="00E51DC4" w:rsidRPr="00E51DC4">
              <w:rPr>
                <w:rFonts w:ascii="Tahoma" w:hAnsi="Tahoma" w:cs="Tahoma"/>
                <w:noProof/>
                <w:webHidden/>
              </w:rPr>
              <w:instrText xml:space="preserve"> PAGEREF _Toc467653914 \h </w:instrText>
            </w:r>
            <w:r w:rsidR="00E51DC4" w:rsidRPr="00E51DC4">
              <w:rPr>
                <w:rFonts w:ascii="Tahoma" w:hAnsi="Tahoma" w:cs="Tahoma"/>
                <w:noProof/>
                <w:webHidden/>
              </w:rPr>
            </w:r>
            <w:r w:rsidR="00E51DC4" w:rsidRPr="00E51DC4">
              <w:rPr>
                <w:rFonts w:ascii="Tahoma" w:hAnsi="Tahoma" w:cs="Tahoma"/>
                <w:noProof/>
                <w:webHidden/>
              </w:rPr>
              <w:fldChar w:fldCharType="separate"/>
            </w:r>
            <w:r w:rsidR="00D14477">
              <w:rPr>
                <w:rFonts w:ascii="Tahoma" w:hAnsi="Tahoma" w:cs="Tahoma"/>
                <w:noProof/>
                <w:webHidden/>
              </w:rPr>
              <w:t>3</w:t>
            </w:r>
            <w:r w:rsidR="00E51DC4" w:rsidRPr="00E51DC4">
              <w:rPr>
                <w:rFonts w:ascii="Tahoma" w:hAnsi="Tahoma" w:cs="Tahoma"/>
                <w:noProof/>
                <w:webHidden/>
              </w:rPr>
              <w:fldChar w:fldCharType="end"/>
            </w:r>
          </w:hyperlink>
        </w:p>
        <w:p w14:paraId="0D35D81C" w14:textId="77777777" w:rsidR="00E51DC4" w:rsidRPr="00E51DC4" w:rsidRDefault="00660D79">
          <w:pPr>
            <w:pStyle w:val="TOC2"/>
            <w:tabs>
              <w:tab w:val="right" w:leader="dot" w:pos="9350"/>
            </w:tabs>
            <w:rPr>
              <w:rFonts w:ascii="Tahoma" w:eastAsiaTheme="minorEastAsia" w:hAnsi="Tahoma" w:cs="Tahoma"/>
              <w:noProof/>
            </w:rPr>
          </w:pPr>
          <w:hyperlink w:anchor="_Toc467653915" w:history="1">
            <w:r w:rsidR="00E51DC4" w:rsidRPr="00E51DC4">
              <w:rPr>
                <w:rStyle w:val="Hyperlink"/>
                <w:rFonts w:ascii="Tahoma" w:hAnsi="Tahoma" w:cs="Tahoma"/>
                <w:noProof/>
              </w:rPr>
              <w:t>What and where is the collateral for visionSearch?</w:t>
            </w:r>
            <w:r w:rsidR="00E51DC4" w:rsidRPr="00E51DC4">
              <w:rPr>
                <w:rFonts w:ascii="Tahoma" w:hAnsi="Tahoma" w:cs="Tahoma"/>
                <w:noProof/>
                <w:webHidden/>
              </w:rPr>
              <w:tab/>
            </w:r>
            <w:r w:rsidR="00E51DC4" w:rsidRPr="00E51DC4">
              <w:rPr>
                <w:rFonts w:ascii="Tahoma" w:hAnsi="Tahoma" w:cs="Tahoma"/>
                <w:noProof/>
                <w:webHidden/>
              </w:rPr>
              <w:fldChar w:fldCharType="begin"/>
            </w:r>
            <w:r w:rsidR="00E51DC4" w:rsidRPr="00E51DC4">
              <w:rPr>
                <w:rFonts w:ascii="Tahoma" w:hAnsi="Tahoma" w:cs="Tahoma"/>
                <w:noProof/>
                <w:webHidden/>
              </w:rPr>
              <w:instrText xml:space="preserve"> PAGEREF _Toc467653915 \h </w:instrText>
            </w:r>
            <w:r w:rsidR="00E51DC4" w:rsidRPr="00E51DC4">
              <w:rPr>
                <w:rFonts w:ascii="Tahoma" w:hAnsi="Tahoma" w:cs="Tahoma"/>
                <w:noProof/>
                <w:webHidden/>
              </w:rPr>
            </w:r>
            <w:r w:rsidR="00E51DC4" w:rsidRPr="00E51DC4">
              <w:rPr>
                <w:rFonts w:ascii="Tahoma" w:hAnsi="Tahoma" w:cs="Tahoma"/>
                <w:noProof/>
                <w:webHidden/>
              </w:rPr>
              <w:fldChar w:fldCharType="separate"/>
            </w:r>
            <w:r w:rsidR="00D14477">
              <w:rPr>
                <w:rFonts w:ascii="Tahoma" w:hAnsi="Tahoma" w:cs="Tahoma"/>
                <w:noProof/>
                <w:webHidden/>
              </w:rPr>
              <w:t>3</w:t>
            </w:r>
            <w:r w:rsidR="00E51DC4" w:rsidRPr="00E51DC4">
              <w:rPr>
                <w:rFonts w:ascii="Tahoma" w:hAnsi="Tahoma" w:cs="Tahoma"/>
                <w:noProof/>
                <w:webHidden/>
              </w:rPr>
              <w:fldChar w:fldCharType="end"/>
            </w:r>
          </w:hyperlink>
        </w:p>
        <w:p w14:paraId="65B053C2" w14:textId="77777777" w:rsidR="00E51DC4" w:rsidRPr="00E51DC4" w:rsidRDefault="00660D79">
          <w:pPr>
            <w:pStyle w:val="TOC2"/>
            <w:tabs>
              <w:tab w:val="right" w:leader="dot" w:pos="9350"/>
            </w:tabs>
            <w:rPr>
              <w:rFonts w:ascii="Tahoma" w:eastAsiaTheme="minorEastAsia" w:hAnsi="Tahoma" w:cs="Tahoma"/>
              <w:noProof/>
            </w:rPr>
          </w:pPr>
          <w:hyperlink w:anchor="_Toc467653916" w:history="1">
            <w:r w:rsidR="00E51DC4" w:rsidRPr="00E51DC4">
              <w:rPr>
                <w:rStyle w:val="Hyperlink"/>
                <w:rFonts w:ascii="Tahoma" w:hAnsi="Tahoma" w:cs="Tahoma"/>
                <w:noProof/>
              </w:rPr>
              <w:t>What about SearchBlox customers?</w:t>
            </w:r>
            <w:r w:rsidR="00E51DC4" w:rsidRPr="00E51DC4">
              <w:rPr>
                <w:rFonts w:ascii="Tahoma" w:hAnsi="Tahoma" w:cs="Tahoma"/>
                <w:noProof/>
                <w:webHidden/>
              </w:rPr>
              <w:tab/>
            </w:r>
            <w:r w:rsidR="00E51DC4" w:rsidRPr="00E51DC4">
              <w:rPr>
                <w:rFonts w:ascii="Tahoma" w:hAnsi="Tahoma" w:cs="Tahoma"/>
                <w:noProof/>
                <w:webHidden/>
              </w:rPr>
              <w:fldChar w:fldCharType="begin"/>
            </w:r>
            <w:r w:rsidR="00E51DC4" w:rsidRPr="00E51DC4">
              <w:rPr>
                <w:rFonts w:ascii="Tahoma" w:hAnsi="Tahoma" w:cs="Tahoma"/>
                <w:noProof/>
                <w:webHidden/>
              </w:rPr>
              <w:instrText xml:space="preserve"> PAGEREF _Toc467653916 \h </w:instrText>
            </w:r>
            <w:r w:rsidR="00E51DC4" w:rsidRPr="00E51DC4">
              <w:rPr>
                <w:rFonts w:ascii="Tahoma" w:hAnsi="Tahoma" w:cs="Tahoma"/>
                <w:noProof/>
                <w:webHidden/>
              </w:rPr>
            </w:r>
            <w:r w:rsidR="00E51DC4" w:rsidRPr="00E51DC4">
              <w:rPr>
                <w:rFonts w:ascii="Tahoma" w:hAnsi="Tahoma" w:cs="Tahoma"/>
                <w:noProof/>
                <w:webHidden/>
              </w:rPr>
              <w:fldChar w:fldCharType="separate"/>
            </w:r>
            <w:r w:rsidR="00D14477">
              <w:rPr>
                <w:rFonts w:ascii="Tahoma" w:hAnsi="Tahoma" w:cs="Tahoma"/>
                <w:noProof/>
                <w:webHidden/>
              </w:rPr>
              <w:t>3</w:t>
            </w:r>
            <w:r w:rsidR="00E51DC4" w:rsidRPr="00E51DC4">
              <w:rPr>
                <w:rFonts w:ascii="Tahoma" w:hAnsi="Tahoma" w:cs="Tahoma"/>
                <w:noProof/>
                <w:webHidden/>
              </w:rPr>
              <w:fldChar w:fldCharType="end"/>
            </w:r>
          </w:hyperlink>
        </w:p>
        <w:p w14:paraId="388A230B" w14:textId="77777777" w:rsidR="00E51DC4" w:rsidRPr="00E51DC4" w:rsidRDefault="00660D79">
          <w:pPr>
            <w:pStyle w:val="TOC2"/>
            <w:tabs>
              <w:tab w:val="right" w:leader="dot" w:pos="9350"/>
            </w:tabs>
            <w:rPr>
              <w:rFonts w:ascii="Tahoma" w:eastAsiaTheme="minorEastAsia" w:hAnsi="Tahoma" w:cs="Tahoma"/>
              <w:noProof/>
            </w:rPr>
          </w:pPr>
          <w:hyperlink w:anchor="_Toc467653917" w:history="1">
            <w:r w:rsidR="00E51DC4" w:rsidRPr="00E51DC4">
              <w:rPr>
                <w:rStyle w:val="Hyperlink"/>
                <w:rFonts w:ascii="Tahoma" w:hAnsi="Tahoma" w:cs="Tahoma"/>
                <w:noProof/>
              </w:rPr>
              <w:t>Can existing customers get visionSearch?</w:t>
            </w:r>
            <w:r w:rsidR="00E51DC4" w:rsidRPr="00E51DC4">
              <w:rPr>
                <w:rFonts w:ascii="Tahoma" w:hAnsi="Tahoma" w:cs="Tahoma"/>
                <w:noProof/>
                <w:webHidden/>
              </w:rPr>
              <w:tab/>
            </w:r>
            <w:r w:rsidR="00E51DC4" w:rsidRPr="00E51DC4">
              <w:rPr>
                <w:rFonts w:ascii="Tahoma" w:hAnsi="Tahoma" w:cs="Tahoma"/>
                <w:noProof/>
                <w:webHidden/>
              </w:rPr>
              <w:fldChar w:fldCharType="begin"/>
            </w:r>
            <w:r w:rsidR="00E51DC4" w:rsidRPr="00E51DC4">
              <w:rPr>
                <w:rFonts w:ascii="Tahoma" w:hAnsi="Tahoma" w:cs="Tahoma"/>
                <w:noProof/>
                <w:webHidden/>
              </w:rPr>
              <w:instrText xml:space="preserve"> PAGEREF _Toc467653917 \h </w:instrText>
            </w:r>
            <w:r w:rsidR="00E51DC4" w:rsidRPr="00E51DC4">
              <w:rPr>
                <w:rFonts w:ascii="Tahoma" w:hAnsi="Tahoma" w:cs="Tahoma"/>
                <w:noProof/>
                <w:webHidden/>
              </w:rPr>
            </w:r>
            <w:r w:rsidR="00E51DC4" w:rsidRPr="00E51DC4">
              <w:rPr>
                <w:rFonts w:ascii="Tahoma" w:hAnsi="Tahoma" w:cs="Tahoma"/>
                <w:noProof/>
                <w:webHidden/>
              </w:rPr>
              <w:fldChar w:fldCharType="separate"/>
            </w:r>
            <w:r w:rsidR="00D14477">
              <w:rPr>
                <w:rFonts w:ascii="Tahoma" w:hAnsi="Tahoma" w:cs="Tahoma"/>
                <w:noProof/>
                <w:webHidden/>
              </w:rPr>
              <w:t>4</w:t>
            </w:r>
            <w:r w:rsidR="00E51DC4" w:rsidRPr="00E51DC4">
              <w:rPr>
                <w:rFonts w:ascii="Tahoma" w:hAnsi="Tahoma" w:cs="Tahoma"/>
                <w:noProof/>
                <w:webHidden/>
              </w:rPr>
              <w:fldChar w:fldCharType="end"/>
            </w:r>
          </w:hyperlink>
        </w:p>
        <w:p w14:paraId="266F24EE" w14:textId="77777777" w:rsidR="00E51DC4" w:rsidRPr="00E51DC4" w:rsidRDefault="00660D79">
          <w:pPr>
            <w:pStyle w:val="TOC2"/>
            <w:tabs>
              <w:tab w:val="right" w:leader="dot" w:pos="9350"/>
            </w:tabs>
            <w:rPr>
              <w:rFonts w:ascii="Tahoma" w:eastAsiaTheme="minorEastAsia" w:hAnsi="Tahoma" w:cs="Tahoma"/>
              <w:noProof/>
            </w:rPr>
          </w:pPr>
          <w:hyperlink w:anchor="_Toc467653918" w:history="1">
            <w:r w:rsidR="00E51DC4" w:rsidRPr="00E51DC4">
              <w:rPr>
                <w:rStyle w:val="Hyperlink"/>
                <w:rFonts w:ascii="Tahoma" w:hAnsi="Tahoma" w:cs="Tahoma"/>
                <w:noProof/>
              </w:rPr>
              <w:t>What are the technical details about visionSearch?</w:t>
            </w:r>
            <w:r w:rsidR="00E51DC4" w:rsidRPr="00E51DC4">
              <w:rPr>
                <w:rFonts w:ascii="Tahoma" w:hAnsi="Tahoma" w:cs="Tahoma"/>
                <w:noProof/>
                <w:webHidden/>
              </w:rPr>
              <w:tab/>
            </w:r>
            <w:r w:rsidR="00E51DC4" w:rsidRPr="00E51DC4">
              <w:rPr>
                <w:rFonts w:ascii="Tahoma" w:hAnsi="Tahoma" w:cs="Tahoma"/>
                <w:noProof/>
                <w:webHidden/>
              </w:rPr>
              <w:fldChar w:fldCharType="begin"/>
            </w:r>
            <w:r w:rsidR="00E51DC4" w:rsidRPr="00E51DC4">
              <w:rPr>
                <w:rFonts w:ascii="Tahoma" w:hAnsi="Tahoma" w:cs="Tahoma"/>
                <w:noProof/>
                <w:webHidden/>
              </w:rPr>
              <w:instrText xml:space="preserve"> PAGEREF _Toc467653918 \h </w:instrText>
            </w:r>
            <w:r w:rsidR="00E51DC4" w:rsidRPr="00E51DC4">
              <w:rPr>
                <w:rFonts w:ascii="Tahoma" w:hAnsi="Tahoma" w:cs="Tahoma"/>
                <w:noProof/>
                <w:webHidden/>
              </w:rPr>
            </w:r>
            <w:r w:rsidR="00E51DC4" w:rsidRPr="00E51DC4">
              <w:rPr>
                <w:rFonts w:ascii="Tahoma" w:hAnsi="Tahoma" w:cs="Tahoma"/>
                <w:noProof/>
                <w:webHidden/>
              </w:rPr>
              <w:fldChar w:fldCharType="separate"/>
            </w:r>
            <w:r w:rsidR="00D14477">
              <w:rPr>
                <w:rFonts w:ascii="Tahoma" w:hAnsi="Tahoma" w:cs="Tahoma"/>
                <w:noProof/>
                <w:webHidden/>
              </w:rPr>
              <w:t>4</w:t>
            </w:r>
            <w:r w:rsidR="00E51DC4" w:rsidRPr="00E51DC4">
              <w:rPr>
                <w:rFonts w:ascii="Tahoma" w:hAnsi="Tahoma" w:cs="Tahoma"/>
                <w:noProof/>
                <w:webHidden/>
              </w:rPr>
              <w:fldChar w:fldCharType="end"/>
            </w:r>
          </w:hyperlink>
        </w:p>
        <w:p w14:paraId="10E88053" w14:textId="77777777" w:rsidR="00E51DC4" w:rsidRPr="00E51DC4" w:rsidRDefault="00660D79">
          <w:pPr>
            <w:pStyle w:val="TOC2"/>
            <w:tabs>
              <w:tab w:val="right" w:leader="dot" w:pos="9350"/>
            </w:tabs>
            <w:rPr>
              <w:rFonts w:ascii="Tahoma" w:eastAsiaTheme="minorEastAsia" w:hAnsi="Tahoma" w:cs="Tahoma"/>
              <w:noProof/>
            </w:rPr>
          </w:pPr>
          <w:hyperlink w:anchor="_Toc467653919" w:history="1">
            <w:r w:rsidR="00E51DC4" w:rsidRPr="00E51DC4">
              <w:rPr>
                <w:rStyle w:val="Hyperlink"/>
                <w:rFonts w:ascii="Tahoma" w:eastAsia="Calibri" w:hAnsi="Tahoma" w:cs="Tahoma"/>
                <w:noProof/>
              </w:rPr>
              <w:t>Updated visionSearch Proposal Information for Appendix II – Components</w:t>
            </w:r>
            <w:r w:rsidR="00E51DC4" w:rsidRPr="00E51DC4">
              <w:rPr>
                <w:rFonts w:ascii="Tahoma" w:hAnsi="Tahoma" w:cs="Tahoma"/>
                <w:noProof/>
                <w:webHidden/>
              </w:rPr>
              <w:tab/>
            </w:r>
            <w:r w:rsidR="00E51DC4" w:rsidRPr="00E51DC4">
              <w:rPr>
                <w:rFonts w:ascii="Tahoma" w:hAnsi="Tahoma" w:cs="Tahoma"/>
                <w:noProof/>
                <w:webHidden/>
              </w:rPr>
              <w:fldChar w:fldCharType="begin"/>
            </w:r>
            <w:r w:rsidR="00E51DC4" w:rsidRPr="00E51DC4">
              <w:rPr>
                <w:rFonts w:ascii="Tahoma" w:hAnsi="Tahoma" w:cs="Tahoma"/>
                <w:noProof/>
                <w:webHidden/>
              </w:rPr>
              <w:instrText xml:space="preserve"> PAGEREF _Toc467653919 \h </w:instrText>
            </w:r>
            <w:r w:rsidR="00E51DC4" w:rsidRPr="00E51DC4">
              <w:rPr>
                <w:rFonts w:ascii="Tahoma" w:hAnsi="Tahoma" w:cs="Tahoma"/>
                <w:noProof/>
                <w:webHidden/>
              </w:rPr>
            </w:r>
            <w:r w:rsidR="00E51DC4" w:rsidRPr="00E51DC4">
              <w:rPr>
                <w:rFonts w:ascii="Tahoma" w:hAnsi="Tahoma" w:cs="Tahoma"/>
                <w:noProof/>
                <w:webHidden/>
              </w:rPr>
              <w:fldChar w:fldCharType="separate"/>
            </w:r>
            <w:r w:rsidR="00D14477">
              <w:rPr>
                <w:rFonts w:ascii="Tahoma" w:hAnsi="Tahoma" w:cs="Tahoma"/>
                <w:noProof/>
                <w:webHidden/>
              </w:rPr>
              <w:t>4</w:t>
            </w:r>
            <w:r w:rsidR="00E51DC4" w:rsidRPr="00E51DC4">
              <w:rPr>
                <w:rFonts w:ascii="Tahoma" w:hAnsi="Tahoma" w:cs="Tahoma"/>
                <w:noProof/>
                <w:webHidden/>
              </w:rPr>
              <w:fldChar w:fldCharType="end"/>
            </w:r>
          </w:hyperlink>
        </w:p>
        <w:p w14:paraId="428FBD07" w14:textId="77777777" w:rsidR="00E51DC4" w:rsidRPr="00E51DC4" w:rsidRDefault="00660D79">
          <w:pPr>
            <w:pStyle w:val="TOC2"/>
            <w:tabs>
              <w:tab w:val="right" w:leader="dot" w:pos="9350"/>
            </w:tabs>
            <w:rPr>
              <w:rFonts w:ascii="Tahoma" w:eastAsiaTheme="minorEastAsia" w:hAnsi="Tahoma" w:cs="Tahoma"/>
              <w:noProof/>
            </w:rPr>
          </w:pPr>
          <w:hyperlink w:anchor="_Toc467653920" w:history="1">
            <w:r w:rsidR="00E51DC4" w:rsidRPr="00E51DC4">
              <w:rPr>
                <w:rStyle w:val="Hyperlink"/>
                <w:rFonts w:ascii="Tahoma" w:hAnsi="Tahoma" w:cs="Tahoma"/>
                <w:noProof/>
              </w:rPr>
              <w:t>What does our visionSearch look like compared to our competition?</w:t>
            </w:r>
            <w:r w:rsidR="00E51DC4" w:rsidRPr="00E51DC4">
              <w:rPr>
                <w:rFonts w:ascii="Tahoma" w:hAnsi="Tahoma" w:cs="Tahoma"/>
                <w:noProof/>
                <w:webHidden/>
              </w:rPr>
              <w:tab/>
            </w:r>
            <w:r w:rsidR="00E51DC4" w:rsidRPr="00E51DC4">
              <w:rPr>
                <w:rFonts w:ascii="Tahoma" w:hAnsi="Tahoma" w:cs="Tahoma"/>
                <w:noProof/>
                <w:webHidden/>
              </w:rPr>
              <w:fldChar w:fldCharType="begin"/>
            </w:r>
            <w:r w:rsidR="00E51DC4" w:rsidRPr="00E51DC4">
              <w:rPr>
                <w:rFonts w:ascii="Tahoma" w:hAnsi="Tahoma" w:cs="Tahoma"/>
                <w:noProof/>
                <w:webHidden/>
              </w:rPr>
              <w:instrText xml:space="preserve"> PAGEREF _Toc467653920 \h </w:instrText>
            </w:r>
            <w:r w:rsidR="00E51DC4" w:rsidRPr="00E51DC4">
              <w:rPr>
                <w:rFonts w:ascii="Tahoma" w:hAnsi="Tahoma" w:cs="Tahoma"/>
                <w:noProof/>
                <w:webHidden/>
              </w:rPr>
            </w:r>
            <w:r w:rsidR="00E51DC4" w:rsidRPr="00E51DC4">
              <w:rPr>
                <w:rFonts w:ascii="Tahoma" w:hAnsi="Tahoma" w:cs="Tahoma"/>
                <w:noProof/>
                <w:webHidden/>
              </w:rPr>
              <w:fldChar w:fldCharType="separate"/>
            </w:r>
            <w:r w:rsidR="00D14477">
              <w:rPr>
                <w:rFonts w:ascii="Tahoma" w:hAnsi="Tahoma" w:cs="Tahoma"/>
                <w:noProof/>
                <w:webHidden/>
              </w:rPr>
              <w:t>6</w:t>
            </w:r>
            <w:r w:rsidR="00E51DC4" w:rsidRPr="00E51DC4">
              <w:rPr>
                <w:rFonts w:ascii="Tahoma" w:hAnsi="Tahoma" w:cs="Tahoma"/>
                <w:noProof/>
                <w:webHidden/>
              </w:rPr>
              <w:fldChar w:fldCharType="end"/>
            </w:r>
          </w:hyperlink>
        </w:p>
        <w:p w14:paraId="1F539D52" w14:textId="77777777" w:rsidR="00E51DC4" w:rsidRPr="00E51DC4" w:rsidRDefault="00660D79">
          <w:pPr>
            <w:pStyle w:val="TOC2"/>
            <w:tabs>
              <w:tab w:val="right" w:leader="dot" w:pos="9350"/>
            </w:tabs>
            <w:rPr>
              <w:rFonts w:ascii="Tahoma" w:eastAsiaTheme="minorEastAsia" w:hAnsi="Tahoma" w:cs="Tahoma"/>
              <w:noProof/>
            </w:rPr>
          </w:pPr>
          <w:hyperlink w:anchor="_Toc467653921" w:history="1">
            <w:r w:rsidR="00E51DC4" w:rsidRPr="00E51DC4">
              <w:rPr>
                <w:rStyle w:val="Hyperlink"/>
                <w:rFonts w:ascii="Tahoma" w:hAnsi="Tahoma" w:cs="Tahoma"/>
                <w:noProof/>
              </w:rPr>
              <w:t>Listing of current SearchBlox customers</w:t>
            </w:r>
            <w:r w:rsidR="00E51DC4" w:rsidRPr="00E51DC4">
              <w:rPr>
                <w:rFonts w:ascii="Tahoma" w:hAnsi="Tahoma" w:cs="Tahoma"/>
                <w:noProof/>
                <w:webHidden/>
              </w:rPr>
              <w:tab/>
            </w:r>
            <w:r w:rsidR="00E51DC4" w:rsidRPr="00E51DC4">
              <w:rPr>
                <w:rFonts w:ascii="Tahoma" w:hAnsi="Tahoma" w:cs="Tahoma"/>
                <w:noProof/>
                <w:webHidden/>
              </w:rPr>
              <w:fldChar w:fldCharType="begin"/>
            </w:r>
            <w:r w:rsidR="00E51DC4" w:rsidRPr="00E51DC4">
              <w:rPr>
                <w:rFonts w:ascii="Tahoma" w:hAnsi="Tahoma" w:cs="Tahoma"/>
                <w:noProof/>
                <w:webHidden/>
              </w:rPr>
              <w:instrText xml:space="preserve"> PAGEREF _Toc467653921 \h </w:instrText>
            </w:r>
            <w:r w:rsidR="00E51DC4" w:rsidRPr="00E51DC4">
              <w:rPr>
                <w:rFonts w:ascii="Tahoma" w:hAnsi="Tahoma" w:cs="Tahoma"/>
                <w:noProof/>
                <w:webHidden/>
              </w:rPr>
            </w:r>
            <w:r w:rsidR="00E51DC4" w:rsidRPr="00E51DC4">
              <w:rPr>
                <w:rFonts w:ascii="Tahoma" w:hAnsi="Tahoma" w:cs="Tahoma"/>
                <w:noProof/>
                <w:webHidden/>
              </w:rPr>
              <w:fldChar w:fldCharType="separate"/>
            </w:r>
            <w:r w:rsidR="00D14477">
              <w:rPr>
                <w:rFonts w:ascii="Tahoma" w:hAnsi="Tahoma" w:cs="Tahoma"/>
                <w:noProof/>
                <w:webHidden/>
              </w:rPr>
              <w:t>14</w:t>
            </w:r>
            <w:r w:rsidR="00E51DC4" w:rsidRPr="00E51DC4">
              <w:rPr>
                <w:rFonts w:ascii="Tahoma" w:hAnsi="Tahoma" w:cs="Tahoma"/>
                <w:noProof/>
                <w:webHidden/>
              </w:rPr>
              <w:fldChar w:fldCharType="end"/>
            </w:r>
          </w:hyperlink>
        </w:p>
        <w:p w14:paraId="660876E4" w14:textId="77777777" w:rsidR="00320CBE" w:rsidRDefault="00A51D22" w:rsidP="00320CBE">
          <w:pPr>
            <w:rPr>
              <w:b/>
              <w:bCs/>
              <w:noProof/>
            </w:rPr>
          </w:pPr>
          <w:r w:rsidRPr="00E51DC4">
            <w:rPr>
              <w:rFonts w:ascii="Tahoma" w:hAnsi="Tahoma" w:cs="Tahoma"/>
              <w:b/>
              <w:bCs/>
              <w:noProof/>
            </w:rPr>
            <w:fldChar w:fldCharType="end"/>
          </w:r>
        </w:p>
      </w:sdtContent>
    </w:sdt>
    <w:p w14:paraId="77DAB02F" w14:textId="233DB135" w:rsidR="00AB783A" w:rsidRPr="00706114" w:rsidRDefault="00AB783A" w:rsidP="00706114">
      <w:pPr>
        <w:pStyle w:val="Heading2"/>
        <w:rPr>
          <w:rFonts w:eastAsia="Calibri"/>
        </w:rPr>
      </w:pPr>
      <w:bookmarkStart w:id="0" w:name="_Toc467653911"/>
      <w:bookmarkStart w:id="1" w:name="_GoBack"/>
      <w:bookmarkEnd w:id="1"/>
      <w:r w:rsidRPr="004B3E67">
        <w:t>What is visionSearch?</w:t>
      </w:r>
      <w:bookmarkEnd w:id="0"/>
    </w:p>
    <w:p w14:paraId="1BA5FE80" w14:textId="77777777" w:rsidR="00AB783A" w:rsidRPr="00E27156" w:rsidRDefault="00AB783A" w:rsidP="00E27156">
      <w:pPr>
        <w:pStyle w:val="BodyText"/>
      </w:pPr>
      <w:r w:rsidRPr="00E27156">
        <w:t>Search has always been an important part of our websites, and our latest usability studies have confirmed that Search is usually one of the top three functions that users select when they visit a website. Many of our clients opt for designs that are based on having a prominent search bar on their homepage.</w:t>
      </w:r>
    </w:p>
    <w:p w14:paraId="01BF7F13" w14:textId="07ACDC17" w:rsidR="00E573CF" w:rsidRPr="00E27156" w:rsidRDefault="00E573CF" w:rsidP="00E27156">
      <w:pPr>
        <w:pStyle w:val="BodyText"/>
      </w:pPr>
      <w:proofErr w:type="spellStart"/>
      <w:proofErr w:type="gramStart"/>
      <w:r w:rsidRPr="00E27156">
        <w:t>visionSearch</w:t>
      </w:r>
      <w:proofErr w:type="spellEnd"/>
      <w:proofErr w:type="gramEnd"/>
      <w:r w:rsidRPr="00E27156">
        <w:t xml:space="preserve"> is the new</w:t>
      </w:r>
      <w:r w:rsidR="0093408C" w:rsidRPr="00E27156">
        <w:t xml:space="preserve"> search component for </w:t>
      </w:r>
      <w:proofErr w:type="spellStart"/>
      <w:r w:rsidR="0093408C" w:rsidRPr="00E27156">
        <w:t>visionCMS</w:t>
      </w:r>
      <w:proofErr w:type="spellEnd"/>
      <w:r w:rsidR="0093408C" w:rsidRPr="00E27156">
        <w:t xml:space="preserve">, and replaces </w:t>
      </w:r>
      <w:r w:rsidRPr="00E27156">
        <w:t>Google search</w:t>
      </w:r>
      <w:r w:rsidR="0093408C" w:rsidRPr="00E27156">
        <w:t xml:space="preserve"> and the discontinued </w:t>
      </w:r>
      <w:proofErr w:type="spellStart"/>
      <w:r w:rsidR="0093408C" w:rsidRPr="00E27156">
        <w:t>SearchBlox</w:t>
      </w:r>
      <w:proofErr w:type="spellEnd"/>
      <w:r w:rsidR="0093408C" w:rsidRPr="00E27156">
        <w:t xml:space="preserve"> for our implementations</w:t>
      </w:r>
      <w:r w:rsidRPr="00E27156">
        <w:t>.  Creating an in-house search component was an important step for us to enhance our CMS offering with a more robust search offering that we can customize over time. This also adds a competitive advantage for us as this feature gives us a better search story compared to our top competitors.</w:t>
      </w:r>
    </w:p>
    <w:p w14:paraId="4949E27A" w14:textId="77777777" w:rsidR="00320CBE" w:rsidRDefault="00320CBE" w:rsidP="00E27156">
      <w:pPr>
        <w:pStyle w:val="BodyText"/>
      </w:pPr>
    </w:p>
    <w:p w14:paraId="13079C58" w14:textId="77777777" w:rsidR="00320CBE" w:rsidRDefault="00320CBE">
      <w:pPr>
        <w:rPr>
          <w:rFonts w:ascii="Avenir-Heavy" w:eastAsia="Times New Roman" w:hAnsi="Avenir-Heavy" w:cs="Arial"/>
          <w:b/>
          <w:bCs/>
          <w:i/>
          <w:iCs/>
          <w:color w:val="EFA30B"/>
          <w:sz w:val="28"/>
          <w:szCs w:val="28"/>
        </w:rPr>
      </w:pPr>
      <w:r>
        <w:br w:type="page"/>
      </w:r>
    </w:p>
    <w:p w14:paraId="4A213F0E" w14:textId="20630D72" w:rsidR="00AB783A" w:rsidRPr="00E27156" w:rsidRDefault="00320CBE" w:rsidP="004B3E67">
      <w:pPr>
        <w:pStyle w:val="Heading2"/>
      </w:pPr>
      <w:bookmarkStart w:id="2" w:name="_Toc467653912"/>
      <w:r w:rsidRPr="00E27156">
        <w:lastRenderedPageBreak/>
        <w:t>Why is search so important?</w:t>
      </w:r>
      <w:bookmarkEnd w:id="2"/>
    </w:p>
    <w:p w14:paraId="787CCBA8" w14:textId="77777777" w:rsidR="00AB783A" w:rsidRPr="004971FE" w:rsidRDefault="00AB783A" w:rsidP="00E27156">
      <w:pPr>
        <w:pStyle w:val="BodyText"/>
        <w:rPr>
          <w:szCs w:val="20"/>
        </w:rPr>
      </w:pPr>
      <w:r w:rsidRPr="004971FE">
        <w:t>Having a robust search function is imperative for customer-centric websites:</w:t>
      </w:r>
    </w:p>
    <w:p w14:paraId="669DE87C" w14:textId="77777777" w:rsidR="00AB783A" w:rsidRPr="004971FE" w:rsidRDefault="00AB783A" w:rsidP="00E27156">
      <w:pPr>
        <w:pStyle w:val="BodyText"/>
        <w:numPr>
          <w:ilvl w:val="0"/>
          <w:numId w:val="33"/>
        </w:numPr>
      </w:pPr>
      <w:r w:rsidRPr="004971FE">
        <w:t>Search is one of the top 3 website actions taken by most users (according to our usability studies)</w:t>
      </w:r>
    </w:p>
    <w:p w14:paraId="52ECD202" w14:textId="77777777" w:rsidR="00AB783A" w:rsidRPr="004971FE" w:rsidRDefault="00AB783A" w:rsidP="00E27156">
      <w:pPr>
        <w:pStyle w:val="BodyText"/>
        <w:numPr>
          <w:ilvl w:val="0"/>
          <w:numId w:val="33"/>
        </w:numPr>
      </w:pPr>
      <w:r w:rsidRPr="004971FE">
        <w:t>90% of search users do not go past the first page</w:t>
      </w:r>
    </w:p>
    <w:p w14:paraId="086E1D2A" w14:textId="77777777" w:rsidR="00320CBE" w:rsidRPr="004971FE" w:rsidRDefault="00320CBE" w:rsidP="00E27156">
      <w:pPr>
        <w:pStyle w:val="BodyText"/>
      </w:pPr>
    </w:p>
    <w:p w14:paraId="036190A7" w14:textId="142E862F" w:rsidR="00320CBE" w:rsidRDefault="00320CBE" w:rsidP="00E27156">
      <w:pPr>
        <w:pStyle w:val="BodyText"/>
      </w:pPr>
      <w:r w:rsidRPr="004971FE">
        <w:t xml:space="preserve">Other reasons that search is important are summarized in a </w:t>
      </w:r>
      <w:hyperlink r:id="rId9" w:history="1">
        <w:proofErr w:type="spellStart"/>
        <w:r w:rsidRPr="004971FE">
          <w:rPr>
            <w:rStyle w:val="Hyperlink"/>
          </w:rPr>
          <w:t>visionSearch</w:t>
        </w:r>
        <w:proofErr w:type="spellEnd"/>
        <w:r w:rsidRPr="004971FE">
          <w:rPr>
            <w:rStyle w:val="Hyperlink"/>
          </w:rPr>
          <w:t xml:space="preserve"> blog post</w:t>
        </w:r>
      </w:hyperlink>
      <w:r w:rsidRPr="004971FE">
        <w:t>:</w:t>
      </w:r>
    </w:p>
    <w:p w14:paraId="70AC8C1E" w14:textId="77777777" w:rsidR="00B00A71" w:rsidRPr="004971FE" w:rsidRDefault="00B00A71" w:rsidP="00E27156">
      <w:pPr>
        <w:pStyle w:val="BodyText"/>
      </w:pPr>
    </w:p>
    <w:p w14:paraId="01F1059F" w14:textId="77777777" w:rsidR="00320CBE" w:rsidRPr="00E27156" w:rsidRDefault="00320CBE" w:rsidP="00E27156">
      <w:pPr>
        <w:pStyle w:val="BodyText"/>
        <w:numPr>
          <w:ilvl w:val="0"/>
          <w:numId w:val="43"/>
        </w:numPr>
      </w:pPr>
      <w:r w:rsidRPr="00E27156">
        <w:rPr>
          <w:b/>
          <w:bCs/>
        </w:rPr>
        <w:t>Better User Experience</w:t>
      </w:r>
      <w:r w:rsidRPr="00E27156">
        <w:t> – About 87% of search queries are unique, one-time searches and over 90% of people that perform a search </w:t>
      </w:r>
      <w:r w:rsidRPr="00E27156">
        <w:rPr>
          <w:u w:val="single"/>
        </w:rPr>
        <w:t>do not</w:t>
      </w:r>
      <w:r w:rsidRPr="00E27156">
        <w:t> go past the first page. Many users will use the search box without even trying to figure out the navigation menu.</w:t>
      </w:r>
    </w:p>
    <w:p w14:paraId="167153F8" w14:textId="77777777" w:rsidR="00320CBE" w:rsidRPr="00E27156" w:rsidRDefault="00320CBE" w:rsidP="00E27156">
      <w:pPr>
        <w:pStyle w:val="BodyText"/>
        <w:numPr>
          <w:ilvl w:val="0"/>
          <w:numId w:val="43"/>
        </w:numPr>
      </w:pPr>
      <w:r w:rsidRPr="00E27156">
        <w:rPr>
          <w:b/>
          <w:bCs/>
        </w:rPr>
        <w:t>Increased Time Spent on Site</w:t>
      </w:r>
      <w:r w:rsidRPr="00E27156">
        <w:t> –</w:t>
      </w:r>
      <w:r w:rsidRPr="00E27156">
        <w:rPr>
          <w:b/>
          <w:bCs/>
        </w:rPr>
        <w:t> </w:t>
      </w:r>
      <w:r w:rsidRPr="00E27156">
        <w:t>Users who have a great search experience are most likely to spend more time on the site because they can actually find what they were looking for.</w:t>
      </w:r>
    </w:p>
    <w:p w14:paraId="14AF1535" w14:textId="77777777" w:rsidR="00320CBE" w:rsidRPr="00E27156" w:rsidRDefault="00320CBE" w:rsidP="00E27156">
      <w:pPr>
        <w:pStyle w:val="BodyText"/>
        <w:numPr>
          <w:ilvl w:val="0"/>
          <w:numId w:val="43"/>
        </w:numPr>
      </w:pPr>
      <w:r w:rsidRPr="00E27156">
        <w:rPr>
          <w:b/>
          <w:bCs/>
        </w:rPr>
        <w:t>More Actions</w:t>
      </w:r>
      <w:r w:rsidRPr="00E27156">
        <w:t> –</w:t>
      </w:r>
      <w:r w:rsidRPr="00E27156">
        <w:rPr>
          <w:b/>
          <w:bCs/>
        </w:rPr>
        <w:t> </w:t>
      </w:r>
      <w:r w:rsidRPr="00E27156">
        <w:t>Users who managed to find what they were looking for when searching a website are more apt to complete the action on the website.</w:t>
      </w:r>
    </w:p>
    <w:p w14:paraId="1BCD6102" w14:textId="77777777" w:rsidR="00320CBE" w:rsidRDefault="00320CBE" w:rsidP="00E27156">
      <w:pPr>
        <w:pStyle w:val="BodyText"/>
        <w:numPr>
          <w:ilvl w:val="0"/>
          <w:numId w:val="43"/>
        </w:numPr>
      </w:pPr>
      <w:r w:rsidRPr="00E27156">
        <w:rPr>
          <w:b/>
          <w:bCs/>
        </w:rPr>
        <w:t>Decreased Bounce Rate </w:t>
      </w:r>
      <w:r w:rsidRPr="00E27156">
        <w:t>– Bounce rate has been found to decrease on sites with a strong search option, and customers using the search function sometimes discover additional site information that attracts them to keep viewing more pages. </w:t>
      </w:r>
    </w:p>
    <w:p w14:paraId="268855DC" w14:textId="77777777" w:rsidR="00B00A71" w:rsidRPr="00E27156" w:rsidRDefault="00B00A71" w:rsidP="00B00A71">
      <w:pPr>
        <w:pStyle w:val="BodyText"/>
        <w:ind w:left="360"/>
      </w:pPr>
    </w:p>
    <w:p w14:paraId="62418552" w14:textId="212A632F" w:rsidR="00AB783A" w:rsidRPr="00320CBE" w:rsidRDefault="00320CBE" w:rsidP="004B3E67">
      <w:pPr>
        <w:pStyle w:val="Heading2"/>
      </w:pPr>
      <w:bookmarkStart w:id="3" w:name="_Toc467653913"/>
      <w:r>
        <w:t>How are we positioning visionSearch?</w:t>
      </w:r>
      <w:bookmarkEnd w:id="3"/>
    </w:p>
    <w:p w14:paraId="10118271" w14:textId="62CF828B" w:rsidR="00320CBE" w:rsidRPr="00F74982" w:rsidRDefault="00AB783A" w:rsidP="00E27156">
      <w:pPr>
        <w:pStyle w:val="BodyText"/>
        <w:rPr>
          <w:rFonts w:eastAsia="Calibri"/>
        </w:rPr>
      </w:pPr>
      <w:r w:rsidRPr="00F74982">
        <w:t xml:space="preserve">With </w:t>
      </w:r>
      <w:proofErr w:type="spellStart"/>
      <w:r w:rsidRPr="00F74982">
        <w:t>visionSearch</w:t>
      </w:r>
      <w:proofErr w:type="spellEnd"/>
      <w:r w:rsidRPr="00F74982">
        <w:t>, we give web administrators a way to fine-tune search results and we deliver a better search experience for end-users.</w:t>
      </w:r>
      <w:r w:rsidR="00320CBE" w:rsidRPr="00F74982">
        <w:rPr>
          <w:rFonts w:eastAsia="Calibri"/>
        </w:rPr>
        <w:t xml:space="preserve"> </w:t>
      </w:r>
      <w:proofErr w:type="spellStart"/>
      <w:proofErr w:type="gramStart"/>
      <w:r w:rsidR="00320CBE" w:rsidRPr="00F74982">
        <w:rPr>
          <w:rFonts w:eastAsia="Calibri"/>
        </w:rPr>
        <w:t>visionSearch</w:t>
      </w:r>
      <w:proofErr w:type="spellEnd"/>
      <w:proofErr w:type="gramEnd"/>
      <w:r w:rsidR="00320CBE" w:rsidRPr="00F74982">
        <w:rPr>
          <w:rFonts w:eastAsia="Calibri"/>
        </w:rPr>
        <w:t xml:space="preserve"> also includes all of the functionality that end users have come to expect in an industrial-strength search engine. </w:t>
      </w:r>
    </w:p>
    <w:p w14:paraId="6EB08F6F" w14:textId="77777777" w:rsidR="00AB783A" w:rsidRPr="00F74982" w:rsidRDefault="00AB783A" w:rsidP="00E27156">
      <w:pPr>
        <w:pStyle w:val="BodyText"/>
        <w:numPr>
          <w:ilvl w:val="0"/>
          <w:numId w:val="33"/>
        </w:numPr>
      </w:pPr>
      <w:r w:rsidRPr="00F74982">
        <w:t>Fine-tuning search improves user experience</w:t>
      </w:r>
    </w:p>
    <w:p w14:paraId="067B7E9A" w14:textId="77777777" w:rsidR="00AB783A" w:rsidRPr="00F74982" w:rsidRDefault="00AB783A" w:rsidP="00E27156">
      <w:pPr>
        <w:pStyle w:val="BodyText"/>
        <w:numPr>
          <w:ilvl w:val="1"/>
          <w:numId w:val="33"/>
        </w:numPr>
      </w:pPr>
      <w:r w:rsidRPr="00F74982">
        <w:t>Create search synonyms to capture all possible phrases someone can use when they search (like garbage, trash, recycling, rubbish, waste, etc.)</w:t>
      </w:r>
    </w:p>
    <w:p w14:paraId="4AB4955D" w14:textId="77777777" w:rsidR="00AB783A" w:rsidRPr="00F74982" w:rsidRDefault="00AB783A" w:rsidP="00E27156">
      <w:pPr>
        <w:pStyle w:val="BodyText"/>
        <w:numPr>
          <w:ilvl w:val="1"/>
          <w:numId w:val="33"/>
        </w:numPr>
      </w:pPr>
      <w:r w:rsidRPr="00F74982">
        <w:t>Use keywords to promote specific pages to the top of the search results</w:t>
      </w:r>
    </w:p>
    <w:p w14:paraId="0CD2EC33" w14:textId="77777777" w:rsidR="00AB783A" w:rsidRPr="00F74982" w:rsidRDefault="00AB783A" w:rsidP="00E27156">
      <w:pPr>
        <w:pStyle w:val="BodyText"/>
        <w:numPr>
          <w:ilvl w:val="1"/>
          <w:numId w:val="33"/>
        </w:numPr>
      </w:pPr>
      <w:r w:rsidRPr="00F74982">
        <w:t>Integrate search results across multiple domains</w:t>
      </w:r>
    </w:p>
    <w:p w14:paraId="12BC2B16" w14:textId="77777777" w:rsidR="00AB783A" w:rsidRPr="00F74982" w:rsidRDefault="00AB783A" w:rsidP="00E27156">
      <w:pPr>
        <w:pStyle w:val="BodyText"/>
        <w:numPr>
          <w:ilvl w:val="0"/>
          <w:numId w:val="33"/>
        </w:numPr>
      </w:pPr>
      <w:r w:rsidRPr="00F74982">
        <w:t>Users get a better search experience</w:t>
      </w:r>
    </w:p>
    <w:p w14:paraId="57CD9434" w14:textId="77777777" w:rsidR="00AB783A" w:rsidRPr="00F74982" w:rsidRDefault="00AB783A" w:rsidP="00E27156">
      <w:pPr>
        <w:pStyle w:val="BodyText"/>
        <w:numPr>
          <w:ilvl w:val="1"/>
          <w:numId w:val="33"/>
        </w:numPr>
      </w:pPr>
      <w:r w:rsidRPr="00F74982">
        <w:t>Users can sort results to quickly find key information</w:t>
      </w:r>
    </w:p>
    <w:p w14:paraId="04BB64FD" w14:textId="77777777" w:rsidR="00AB783A" w:rsidRPr="00F74982" w:rsidRDefault="00AB783A" w:rsidP="00E27156">
      <w:pPr>
        <w:pStyle w:val="BodyText"/>
        <w:numPr>
          <w:ilvl w:val="1"/>
          <w:numId w:val="33"/>
        </w:numPr>
      </w:pPr>
      <w:r w:rsidRPr="00F74982">
        <w:lastRenderedPageBreak/>
        <w:t>Users can filter results by content type to narrow results</w:t>
      </w:r>
    </w:p>
    <w:p w14:paraId="241DE613" w14:textId="77777777" w:rsidR="00AB783A" w:rsidRPr="00F74982" w:rsidRDefault="00AB783A" w:rsidP="00E27156">
      <w:pPr>
        <w:pStyle w:val="BodyText"/>
        <w:numPr>
          <w:ilvl w:val="1"/>
          <w:numId w:val="33"/>
        </w:numPr>
      </w:pPr>
      <w:r w:rsidRPr="00F74982">
        <w:t>Users can access advanced search options with a simple click</w:t>
      </w:r>
    </w:p>
    <w:p w14:paraId="65223F1F" w14:textId="77777777" w:rsidR="00706114" w:rsidRDefault="00706114" w:rsidP="00706114"/>
    <w:p w14:paraId="099A2772" w14:textId="4B751137" w:rsidR="00320CBE" w:rsidRPr="00706114" w:rsidRDefault="00320CBE" w:rsidP="00706114">
      <w:pPr>
        <w:pStyle w:val="Heading2"/>
        <w:rPr>
          <w:rFonts w:ascii="Avenir-Heavy" w:hAnsi="Avenir-Heavy" w:cs="Arial"/>
          <w:bCs/>
          <w:i/>
          <w:iCs/>
          <w:color w:val="EFA30B"/>
          <w:sz w:val="28"/>
          <w:szCs w:val="28"/>
        </w:rPr>
      </w:pPr>
      <w:bookmarkStart w:id="4" w:name="_Toc467653914"/>
      <w:r w:rsidRPr="00320CBE">
        <w:t>Where can I see visionSearch in action?</w:t>
      </w:r>
      <w:bookmarkEnd w:id="4"/>
    </w:p>
    <w:p w14:paraId="18B2037C" w14:textId="77777777" w:rsidR="00320CBE" w:rsidRPr="00F74982" w:rsidRDefault="00320CBE" w:rsidP="00E27156">
      <w:pPr>
        <w:pStyle w:val="BodyText"/>
      </w:pPr>
      <w:r w:rsidRPr="00F74982">
        <w:t xml:space="preserve">The following customers have </w:t>
      </w:r>
      <w:proofErr w:type="spellStart"/>
      <w:r w:rsidRPr="00F74982">
        <w:t>visionSearch</w:t>
      </w:r>
      <w:proofErr w:type="spellEnd"/>
      <w:r w:rsidRPr="00F74982">
        <w:t xml:space="preserve"> on their sites today:</w:t>
      </w:r>
    </w:p>
    <w:p w14:paraId="51259347" w14:textId="003C5902" w:rsidR="00320CBE" w:rsidRPr="00F74982" w:rsidRDefault="00660D79" w:rsidP="00E27156">
      <w:pPr>
        <w:pStyle w:val="BodyText"/>
        <w:numPr>
          <w:ilvl w:val="0"/>
          <w:numId w:val="36"/>
        </w:numPr>
      </w:pPr>
      <w:hyperlink r:id="rId10" w:history="1">
        <w:r w:rsidR="00320CBE" w:rsidRPr="00F74982">
          <w:rPr>
            <w:rStyle w:val="Hyperlink"/>
          </w:rPr>
          <w:t>Fayetteville</w:t>
        </w:r>
      </w:hyperlink>
    </w:p>
    <w:p w14:paraId="298FE83B" w14:textId="77777777" w:rsidR="00320CBE" w:rsidRPr="00F74982" w:rsidRDefault="00660D79" w:rsidP="00E27156">
      <w:pPr>
        <w:pStyle w:val="BodyText"/>
        <w:numPr>
          <w:ilvl w:val="0"/>
          <w:numId w:val="34"/>
        </w:numPr>
      </w:pPr>
      <w:hyperlink r:id="rId11" w:history="1">
        <w:r w:rsidR="00320CBE" w:rsidRPr="00F74982">
          <w:rPr>
            <w:rStyle w:val="Hyperlink"/>
          </w:rPr>
          <w:t>Shakopee</w:t>
        </w:r>
      </w:hyperlink>
    </w:p>
    <w:p w14:paraId="10CCE652" w14:textId="77777777" w:rsidR="00320CBE" w:rsidRPr="00F74982" w:rsidRDefault="00660D79" w:rsidP="00E27156">
      <w:pPr>
        <w:pStyle w:val="BodyText"/>
        <w:numPr>
          <w:ilvl w:val="0"/>
          <w:numId w:val="34"/>
        </w:numPr>
      </w:pPr>
      <w:hyperlink r:id="rId12" w:history="1">
        <w:r w:rsidR="00320CBE" w:rsidRPr="00F74982">
          <w:rPr>
            <w:rStyle w:val="Hyperlink"/>
          </w:rPr>
          <w:t>Baytown</w:t>
        </w:r>
      </w:hyperlink>
    </w:p>
    <w:p w14:paraId="1FAC84D3" w14:textId="77777777" w:rsidR="00320CBE" w:rsidRPr="00F74982" w:rsidRDefault="00660D79" w:rsidP="00E27156">
      <w:pPr>
        <w:pStyle w:val="BodyText"/>
        <w:numPr>
          <w:ilvl w:val="0"/>
          <w:numId w:val="34"/>
        </w:numPr>
      </w:pPr>
      <w:hyperlink r:id="rId13" w:history="1">
        <w:r w:rsidR="00320CBE" w:rsidRPr="00F74982">
          <w:rPr>
            <w:rStyle w:val="Hyperlink"/>
          </w:rPr>
          <w:t>Santa Clarita</w:t>
        </w:r>
      </w:hyperlink>
    </w:p>
    <w:p w14:paraId="38704C7F" w14:textId="77777777" w:rsidR="00320CBE" w:rsidRPr="00F74982" w:rsidRDefault="00660D79" w:rsidP="00E27156">
      <w:pPr>
        <w:pStyle w:val="BodyText"/>
        <w:numPr>
          <w:ilvl w:val="0"/>
          <w:numId w:val="34"/>
        </w:numPr>
      </w:pPr>
      <w:hyperlink r:id="rId14" w:history="1">
        <w:r w:rsidR="00320CBE" w:rsidRPr="00F74982">
          <w:rPr>
            <w:rStyle w:val="Hyperlink"/>
          </w:rPr>
          <w:t>Manhattan Beach</w:t>
        </w:r>
      </w:hyperlink>
    </w:p>
    <w:p w14:paraId="5DF37CA1" w14:textId="77777777" w:rsidR="00320CBE" w:rsidRPr="00F74982" w:rsidRDefault="00320CBE" w:rsidP="00E27156">
      <w:pPr>
        <w:pStyle w:val="BodyText"/>
      </w:pPr>
    </w:p>
    <w:p w14:paraId="2C84033A" w14:textId="77777777" w:rsidR="004501BB" w:rsidRPr="00F74982" w:rsidRDefault="004501BB" w:rsidP="00E27156">
      <w:pPr>
        <w:pStyle w:val="BodyText"/>
      </w:pPr>
      <w:r w:rsidRPr="00F74982">
        <w:t xml:space="preserve">Plus all of the </w:t>
      </w:r>
      <w:proofErr w:type="spellStart"/>
      <w:r w:rsidRPr="00F74982">
        <w:t>weknowgovernment</w:t>
      </w:r>
      <w:proofErr w:type="spellEnd"/>
      <w:r w:rsidRPr="00F74982">
        <w:t xml:space="preserve"> demo websites have been updated with </w:t>
      </w:r>
      <w:proofErr w:type="spellStart"/>
      <w:r w:rsidRPr="00F74982">
        <w:t>visionSearch</w:t>
      </w:r>
      <w:proofErr w:type="spellEnd"/>
      <w:r w:rsidRPr="00F74982">
        <w:t xml:space="preserve">. </w:t>
      </w:r>
      <w:proofErr w:type="gramStart"/>
      <w:r w:rsidRPr="00F74982">
        <w:t xml:space="preserve">(i.e. </w:t>
      </w:r>
      <w:hyperlink r:id="rId15" w:history="1">
        <w:r w:rsidRPr="00F74982">
          <w:rPr>
            <w:rStyle w:val="Hyperlink"/>
          </w:rPr>
          <w:t>www.weknowgovernment.com</w:t>
        </w:r>
      </w:hyperlink>
      <w:r w:rsidRPr="00F74982">
        <w:t xml:space="preserve"> and </w:t>
      </w:r>
      <w:hyperlink r:id="rId16" w:history="1">
        <w:r w:rsidRPr="00F74982">
          <w:rPr>
            <w:rStyle w:val="Hyperlink"/>
          </w:rPr>
          <w:t>www.weknowgovernment.net</w:t>
        </w:r>
      </w:hyperlink>
      <w:r w:rsidRPr="00F74982">
        <w:t>).</w:t>
      </w:r>
      <w:proofErr w:type="gramEnd"/>
      <w:r w:rsidRPr="00F74982">
        <w:t xml:space="preserve"> </w:t>
      </w:r>
    </w:p>
    <w:p w14:paraId="4ED9E20A" w14:textId="77777777" w:rsidR="00320CBE" w:rsidRDefault="00320CBE" w:rsidP="00E27156">
      <w:pPr>
        <w:pStyle w:val="BodyText"/>
      </w:pPr>
    </w:p>
    <w:p w14:paraId="1466AE42" w14:textId="77777777" w:rsidR="00320CBE" w:rsidRDefault="00320CBE" w:rsidP="004B3E67">
      <w:pPr>
        <w:pStyle w:val="Heading2"/>
        <w:rPr>
          <w:rFonts w:ascii="Calibri" w:hAnsi="Calibri"/>
        </w:rPr>
      </w:pPr>
      <w:bookmarkStart w:id="5" w:name="_Toc467653915"/>
      <w:r>
        <w:t>What and where is the collateral for visionSearch?</w:t>
      </w:r>
      <w:bookmarkEnd w:id="5"/>
    </w:p>
    <w:p w14:paraId="4D6FAAF6" w14:textId="59F14515" w:rsidR="004501BB" w:rsidRPr="0087167D" w:rsidRDefault="00320CBE" w:rsidP="004501BB">
      <w:pPr>
        <w:spacing w:after="0"/>
        <w:rPr>
          <w:rFonts w:ascii="Avenir-Roman" w:hAnsi="Avenir-Roman"/>
          <w:sz w:val="20"/>
        </w:rPr>
      </w:pPr>
      <w:r w:rsidRPr="00B00A71">
        <w:rPr>
          <w:rStyle w:val="BodyTextChar1"/>
          <w:rFonts w:eastAsiaTheme="minorHAnsi"/>
        </w:rPr>
        <w:t>T</w:t>
      </w:r>
      <w:r w:rsidR="004501BB" w:rsidRPr="00B00A71">
        <w:rPr>
          <w:rStyle w:val="BodyTextChar1"/>
          <w:rFonts w:eastAsiaTheme="minorHAnsi"/>
        </w:rPr>
        <w:t xml:space="preserve">he collateral for </w:t>
      </w:r>
      <w:proofErr w:type="spellStart"/>
      <w:r w:rsidR="004501BB" w:rsidRPr="00B00A71">
        <w:rPr>
          <w:rStyle w:val="BodyTextChar1"/>
          <w:rFonts w:eastAsiaTheme="minorHAnsi"/>
        </w:rPr>
        <w:t>visionSearch</w:t>
      </w:r>
      <w:proofErr w:type="spellEnd"/>
      <w:r w:rsidR="004501BB" w:rsidRPr="00B00A71">
        <w:rPr>
          <w:rStyle w:val="BodyTextChar1"/>
          <w:rFonts w:eastAsiaTheme="minorHAnsi"/>
        </w:rPr>
        <w:t xml:space="preserve"> can be </w:t>
      </w:r>
      <w:hyperlink r:id="rId17" w:history="1">
        <w:r w:rsidR="004501BB" w:rsidRPr="00B00A71">
          <w:rPr>
            <w:rStyle w:val="BodyTextChar1"/>
            <w:rFonts w:eastAsiaTheme="minorHAnsi"/>
          </w:rPr>
          <w:t>found on the shared drive</w:t>
        </w:r>
      </w:hyperlink>
      <w:r w:rsidR="004501BB" w:rsidRPr="0087167D">
        <w:rPr>
          <w:rFonts w:ascii="Avenir-Roman" w:hAnsi="Avenir-Roman"/>
          <w:sz w:val="20"/>
        </w:rPr>
        <w:t>:</w:t>
      </w:r>
    </w:p>
    <w:p w14:paraId="7594A17C" w14:textId="77777777" w:rsidR="00320CBE" w:rsidRPr="00F74982" w:rsidRDefault="00320CBE" w:rsidP="00E27156">
      <w:pPr>
        <w:pStyle w:val="BodyText"/>
        <w:numPr>
          <w:ilvl w:val="0"/>
          <w:numId w:val="36"/>
        </w:numPr>
      </w:pPr>
      <w:r w:rsidRPr="00F74982">
        <w:t xml:space="preserve">Marketing one sheet for </w:t>
      </w:r>
      <w:proofErr w:type="spellStart"/>
      <w:r w:rsidRPr="00F74982">
        <w:t>visionMobile</w:t>
      </w:r>
      <w:proofErr w:type="spellEnd"/>
      <w:r w:rsidRPr="00F74982">
        <w:t xml:space="preserve"> Designer (attached)</w:t>
      </w:r>
    </w:p>
    <w:p w14:paraId="62041253" w14:textId="77777777" w:rsidR="00320CBE" w:rsidRPr="00F74982" w:rsidRDefault="00320CBE" w:rsidP="00E27156">
      <w:pPr>
        <w:pStyle w:val="BodyText"/>
        <w:numPr>
          <w:ilvl w:val="0"/>
          <w:numId w:val="36"/>
        </w:numPr>
      </w:pPr>
      <w:r w:rsidRPr="00F74982">
        <w:t>Internal Talking Points</w:t>
      </w:r>
    </w:p>
    <w:p w14:paraId="513FD2CB" w14:textId="5A40C0B1" w:rsidR="00320CBE" w:rsidRPr="00F74982" w:rsidRDefault="00320CBE" w:rsidP="00E27156">
      <w:pPr>
        <w:pStyle w:val="BodyText"/>
        <w:numPr>
          <w:ilvl w:val="0"/>
          <w:numId w:val="36"/>
        </w:numPr>
      </w:pPr>
      <w:proofErr w:type="spellStart"/>
      <w:r w:rsidRPr="00F74982">
        <w:t>visionSearch</w:t>
      </w:r>
      <w:proofErr w:type="spellEnd"/>
      <w:r w:rsidRPr="00F74982">
        <w:t xml:space="preserve"> User Guide – this provides an excellent overview of how to use </w:t>
      </w:r>
      <w:proofErr w:type="spellStart"/>
      <w:r w:rsidRPr="00F74982">
        <w:t>visionSearch</w:t>
      </w:r>
      <w:proofErr w:type="spellEnd"/>
      <w:r w:rsidRPr="00F74982">
        <w:t xml:space="preserve"> from an end-user and administrator standpoint</w:t>
      </w:r>
    </w:p>
    <w:p w14:paraId="79F07E56" w14:textId="180D88AB" w:rsidR="00320CBE" w:rsidRPr="00F74982" w:rsidRDefault="00660D79" w:rsidP="00E27156">
      <w:pPr>
        <w:pStyle w:val="BodyText"/>
        <w:numPr>
          <w:ilvl w:val="0"/>
          <w:numId w:val="36"/>
        </w:numPr>
      </w:pPr>
      <w:hyperlink r:id="rId18" w:history="1">
        <w:r w:rsidR="00320CBE" w:rsidRPr="00F74982">
          <w:rPr>
            <w:rStyle w:val="Hyperlink"/>
          </w:rPr>
          <w:t>Updated website copy</w:t>
        </w:r>
      </w:hyperlink>
      <w:r w:rsidR="00320CBE" w:rsidRPr="00F74982">
        <w:t xml:space="preserve"> </w:t>
      </w:r>
    </w:p>
    <w:p w14:paraId="18868B04" w14:textId="0CA36D0E" w:rsidR="00320CBE" w:rsidRPr="00F74982" w:rsidRDefault="00320CBE" w:rsidP="00E27156">
      <w:pPr>
        <w:pStyle w:val="BodyText"/>
        <w:numPr>
          <w:ilvl w:val="0"/>
          <w:numId w:val="36"/>
        </w:numPr>
      </w:pPr>
      <w:r w:rsidRPr="00F74982">
        <w:t>Updated proposal copy</w:t>
      </w:r>
      <w:r w:rsidR="004501BB" w:rsidRPr="00F74982">
        <w:t xml:space="preserve"> (see later in this document)</w:t>
      </w:r>
    </w:p>
    <w:p w14:paraId="7C8FE70D" w14:textId="0C8956E0" w:rsidR="00320CBE" w:rsidRPr="00F74982" w:rsidRDefault="00320CBE" w:rsidP="00E27156">
      <w:pPr>
        <w:pStyle w:val="BodyText"/>
        <w:numPr>
          <w:ilvl w:val="0"/>
          <w:numId w:val="36"/>
        </w:numPr>
        <w:rPr>
          <w:bCs/>
        </w:rPr>
      </w:pPr>
      <w:r w:rsidRPr="00F74982">
        <w:t xml:space="preserve">Blog Post – </w:t>
      </w:r>
      <w:hyperlink r:id="rId19" w:history="1">
        <w:r w:rsidRPr="00F74982">
          <w:rPr>
            <w:rStyle w:val="Hyperlink"/>
            <w:bCs/>
          </w:rPr>
          <w:t>Are You Delighting Customers with Search on Your Local Government Website?</w:t>
        </w:r>
      </w:hyperlink>
    </w:p>
    <w:p w14:paraId="379FCC51" w14:textId="61010F18" w:rsidR="00320CBE" w:rsidRPr="00F74982" w:rsidRDefault="00320CBE" w:rsidP="00E27156">
      <w:pPr>
        <w:pStyle w:val="BodyText"/>
        <w:numPr>
          <w:ilvl w:val="0"/>
          <w:numId w:val="36"/>
        </w:numPr>
      </w:pPr>
      <w:r w:rsidRPr="00F74982">
        <w:t xml:space="preserve">Demo Script (for the Sales team) </w:t>
      </w:r>
    </w:p>
    <w:p w14:paraId="5DDCB7B4" w14:textId="77777777" w:rsidR="004501BB" w:rsidRDefault="004501BB" w:rsidP="00E27156">
      <w:pPr>
        <w:pStyle w:val="BodyText"/>
      </w:pPr>
    </w:p>
    <w:p w14:paraId="15EDFBEB" w14:textId="77777777" w:rsidR="00AB783A" w:rsidRPr="00320CBE" w:rsidRDefault="00AB783A" w:rsidP="004B3E67">
      <w:pPr>
        <w:pStyle w:val="Heading2"/>
      </w:pPr>
      <w:bookmarkStart w:id="6" w:name="_Toc467653916"/>
      <w:r w:rsidRPr="00320CBE">
        <w:t>What about SearchBlox customers?</w:t>
      </w:r>
      <w:bookmarkEnd w:id="6"/>
    </w:p>
    <w:p w14:paraId="65E62CCD" w14:textId="012D2577" w:rsidR="00AB783A" w:rsidRDefault="00AB783A" w:rsidP="00E27156">
      <w:pPr>
        <w:pStyle w:val="BodyText"/>
      </w:pPr>
      <w:r w:rsidRPr="00F74982">
        <w:lastRenderedPageBreak/>
        <w:t xml:space="preserve">We will be reaching out to all </w:t>
      </w:r>
      <w:proofErr w:type="spellStart"/>
      <w:r w:rsidRPr="00F74982">
        <w:t>SearchBlox</w:t>
      </w:r>
      <w:proofErr w:type="spellEnd"/>
      <w:r w:rsidRPr="00F74982">
        <w:t xml:space="preserve"> customers and will </w:t>
      </w:r>
      <w:proofErr w:type="gramStart"/>
      <w:r w:rsidRPr="00F74982">
        <w:t>migrate</w:t>
      </w:r>
      <w:proofErr w:type="gramEnd"/>
      <w:r w:rsidRPr="00F74982">
        <w:t xml:space="preserve"> them to </w:t>
      </w:r>
      <w:proofErr w:type="spellStart"/>
      <w:r w:rsidRPr="00F74982">
        <w:t>visionSearch</w:t>
      </w:r>
      <w:proofErr w:type="spellEnd"/>
      <w:r w:rsidRPr="00F74982">
        <w:t xml:space="preserve"> for free. There is no time table for </w:t>
      </w:r>
      <w:proofErr w:type="gramStart"/>
      <w:r w:rsidRPr="00F74982">
        <w:t>migrating</w:t>
      </w:r>
      <w:proofErr w:type="gramEnd"/>
      <w:r w:rsidRPr="00F74982">
        <w:t xml:space="preserve"> the </w:t>
      </w:r>
      <w:proofErr w:type="spellStart"/>
      <w:r w:rsidRPr="00F74982">
        <w:t>SearchBlox</w:t>
      </w:r>
      <w:proofErr w:type="spellEnd"/>
      <w:r w:rsidRPr="00F74982">
        <w:t xml:space="preserve"> customers at this time.</w:t>
      </w:r>
      <w:r w:rsidR="00320CBE" w:rsidRPr="00F74982">
        <w:t xml:space="preserve"> See list of </w:t>
      </w:r>
      <w:proofErr w:type="spellStart"/>
      <w:r w:rsidR="00320CBE" w:rsidRPr="00F74982">
        <w:t>SearchBlox</w:t>
      </w:r>
      <w:proofErr w:type="spellEnd"/>
      <w:r w:rsidR="00320CBE" w:rsidRPr="00F74982">
        <w:t xml:space="preserve"> customers later in this document.</w:t>
      </w:r>
    </w:p>
    <w:p w14:paraId="0D8408FE" w14:textId="77777777" w:rsidR="0093408C" w:rsidRPr="00F74982" w:rsidRDefault="0093408C" w:rsidP="00E27156">
      <w:pPr>
        <w:pStyle w:val="BodyText"/>
      </w:pPr>
    </w:p>
    <w:p w14:paraId="4A51AAC9" w14:textId="77777777" w:rsidR="00AB783A" w:rsidRPr="00320CBE" w:rsidRDefault="00AB783A" w:rsidP="004B3E67">
      <w:pPr>
        <w:pStyle w:val="Heading2"/>
      </w:pPr>
      <w:bookmarkStart w:id="7" w:name="_Toc467653917"/>
      <w:r w:rsidRPr="00320CBE">
        <w:t>Can existing customers get visionSearch?</w:t>
      </w:r>
      <w:bookmarkEnd w:id="7"/>
    </w:p>
    <w:p w14:paraId="3A11B397" w14:textId="77777777" w:rsidR="00AB783A" w:rsidRPr="00F74982" w:rsidRDefault="00AB783A" w:rsidP="00E27156">
      <w:pPr>
        <w:pStyle w:val="BodyText"/>
      </w:pPr>
      <w:r w:rsidRPr="00F74982">
        <w:t xml:space="preserve">Yes. Existing </w:t>
      </w:r>
      <w:proofErr w:type="spellStart"/>
      <w:r w:rsidRPr="00F74982">
        <w:t>visionLive</w:t>
      </w:r>
      <w:proofErr w:type="spellEnd"/>
      <w:r w:rsidRPr="00F74982">
        <w:t xml:space="preserve"> customers can get </w:t>
      </w:r>
      <w:proofErr w:type="spellStart"/>
      <w:r w:rsidRPr="00F74982">
        <w:t>visionSearch</w:t>
      </w:r>
      <w:proofErr w:type="spellEnd"/>
      <w:r w:rsidRPr="00F74982">
        <w:t xml:space="preserve"> for a $1,000 implementation fee and a $500 annual increase in their </w:t>
      </w:r>
      <w:proofErr w:type="spellStart"/>
      <w:r w:rsidRPr="00F74982">
        <w:t>visionLive</w:t>
      </w:r>
      <w:proofErr w:type="spellEnd"/>
      <w:r w:rsidRPr="00F74982">
        <w:t xml:space="preserve"> subscription fee. We are currently working out the process details. Interested customers should contact Robert </w:t>
      </w:r>
      <w:proofErr w:type="spellStart"/>
      <w:r w:rsidRPr="00F74982">
        <w:t>Schnelle</w:t>
      </w:r>
      <w:proofErr w:type="spellEnd"/>
      <w:r w:rsidRPr="00F74982">
        <w:t xml:space="preserve"> from the Customer Success team.</w:t>
      </w:r>
    </w:p>
    <w:p w14:paraId="5987C9A1" w14:textId="77777777" w:rsidR="00AB783A" w:rsidRDefault="00AB783A" w:rsidP="00E27156">
      <w:pPr>
        <w:pStyle w:val="BodyText"/>
      </w:pPr>
    </w:p>
    <w:p w14:paraId="4DCFEE2E" w14:textId="0C37B9DF" w:rsidR="00320CBE" w:rsidRDefault="00320CBE" w:rsidP="004B3E67">
      <w:pPr>
        <w:pStyle w:val="Heading2"/>
      </w:pPr>
      <w:bookmarkStart w:id="8" w:name="_Toc467653918"/>
      <w:r>
        <w:t>What are the technical details about visionSearch?</w:t>
      </w:r>
      <w:bookmarkEnd w:id="8"/>
    </w:p>
    <w:p w14:paraId="26FD5712" w14:textId="77777777" w:rsidR="0093408C" w:rsidRDefault="0093408C" w:rsidP="00E27156">
      <w:pPr>
        <w:pStyle w:val="BodyText"/>
        <w:rPr>
          <w:rFonts w:eastAsia="Calibri"/>
        </w:rPr>
      </w:pPr>
      <w:r>
        <w:rPr>
          <w:rFonts w:eastAsia="Calibri"/>
        </w:rPr>
        <w:t xml:space="preserve">Here are a few technical details for </w:t>
      </w:r>
      <w:proofErr w:type="spellStart"/>
      <w:r>
        <w:rPr>
          <w:rFonts w:eastAsia="Calibri"/>
        </w:rPr>
        <w:t>visionSearch</w:t>
      </w:r>
      <w:proofErr w:type="spellEnd"/>
      <w:r>
        <w:rPr>
          <w:rFonts w:eastAsia="Calibri"/>
        </w:rPr>
        <w:t>:</w:t>
      </w:r>
    </w:p>
    <w:p w14:paraId="5BFC32B2" w14:textId="4D180CA2" w:rsidR="002A7FFE" w:rsidRPr="0093408C" w:rsidRDefault="0093408C" w:rsidP="00E27156">
      <w:pPr>
        <w:pStyle w:val="BodyText"/>
        <w:numPr>
          <w:ilvl w:val="0"/>
          <w:numId w:val="36"/>
        </w:numPr>
      </w:pPr>
      <w:r w:rsidRPr="0093408C">
        <w:rPr>
          <w:b/>
        </w:rPr>
        <w:t>Core code</w:t>
      </w:r>
      <w:r w:rsidRPr="0093408C">
        <w:t xml:space="preserve"> - </w:t>
      </w:r>
      <w:r w:rsidR="00320CBE" w:rsidRPr="0093408C">
        <w:t xml:space="preserve">The core code behind </w:t>
      </w:r>
      <w:proofErr w:type="spellStart"/>
      <w:r w:rsidR="00320CBE" w:rsidRPr="0093408C">
        <w:t>visionSearch</w:t>
      </w:r>
      <w:proofErr w:type="spellEnd"/>
      <w:r w:rsidR="00320CBE" w:rsidRPr="0093408C">
        <w:t xml:space="preserve"> is </w:t>
      </w:r>
      <w:proofErr w:type="spellStart"/>
      <w:r w:rsidR="00320CBE" w:rsidRPr="0093408C">
        <w:t>Solr</w:t>
      </w:r>
      <w:proofErr w:type="spellEnd"/>
      <w:r w:rsidR="00320CBE" w:rsidRPr="0093408C">
        <w:t>, a popular open source search library which ensures fast, accurate results and intelligent indexing. This is an open source application and we can modify or extend the feature with additional fun</w:t>
      </w:r>
      <w:r w:rsidR="002A7FFE" w:rsidRPr="0093408C">
        <w:t xml:space="preserve">ctionality in the future. </w:t>
      </w:r>
    </w:p>
    <w:p w14:paraId="2478D31F" w14:textId="2EA992B9" w:rsidR="002A7FFE" w:rsidRPr="0093408C" w:rsidRDefault="0093408C" w:rsidP="00E27156">
      <w:pPr>
        <w:pStyle w:val="BodyText"/>
        <w:numPr>
          <w:ilvl w:val="0"/>
          <w:numId w:val="36"/>
        </w:numPr>
      </w:pPr>
      <w:r w:rsidRPr="0093408C">
        <w:rPr>
          <w:b/>
        </w:rPr>
        <w:t>Future enhancements</w:t>
      </w:r>
      <w:r w:rsidRPr="0093408C">
        <w:t xml:space="preserve"> - </w:t>
      </w:r>
      <w:r w:rsidR="002A7FFE" w:rsidRPr="0093408C">
        <w:t xml:space="preserve">Future enhancements for </w:t>
      </w:r>
      <w:proofErr w:type="spellStart"/>
      <w:r w:rsidR="002A7FFE" w:rsidRPr="0093408C">
        <w:t>visionSearch</w:t>
      </w:r>
      <w:proofErr w:type="spellEnd"/>
      <w:r w:rsidR="002A7FFE" w:rsidRPr="0093408C">
        <w:t xml:space="preserve"> may include the availability of search analytics to determine the most popular search phrases and accessed information.</w:t>
      </w:r>
    </w:p>
    <w:p w14:paraId="1D59B950" w14:textId="60D29E51" w:rsidR="0093408C" w:rsidRPr="0093408C" w:rsidRDefault="0093408C" w:rsidP="00E27156">
      <w:pPr>
        <w:pStyle w:val="BodyText"/>
        <w:numPr>
          <w:ilvl w:val="0"/>
          <w:numId w:val="36"/>
        </w:numPr>
      </w:pPr>
      <w:r w:rsidRPr="0093408C">
        <w:rPr>
          <w:b/>
        </w:rPr>
        <w:t>Set-up</w:t>
      </w:r>
      <w:r>
        <w:t xml:space="preserve"> - </w:t>
      </w:r>
      <w:proofErr w:type="spellStart"/>
      <w:r w:rsidRPr="0093408C">
        <w:t>visionSearch</w:t>
      </w:r>
      <w:proofErr w:type="spellEnd"/>
      <w:r w:rsidRPr="0093408C">
        <w:t xml:space="preserve"> needs to be set up by our system admin team and it generally takes several hours to get it set up.</w:t>
      </w:r>
    </w:p>
    <w:p w14:paraId="007DFF0A" w14:textId="12095CF3" w:rsidR="002A7FFE" w:rsidRPr="0087167D" w:rsidRDefault="0093408C" w:rsidP="00E27156">
      <w:pPr>
        <w:pStyle w:val="BodyText"/>
        <w:rPr>
          <w:rFonts w:eastAsia="Calibri"/>
        </w:rPr>
      </w:pPr>
      <w:r>
        <w:rPr>
          <w:rFonts w:eastAsia="Calibri"/>
        </w:rPr>
        <w:t xml:space="preserve">The indexing for </w:t>
      </w:r>
      <w:proofErr w:type="spellStart"/>
      <w:r>
        <w:rPr>
          <w:rFonts w:eastAsia="Calibri"/>
        </w:rPr>
        <w:t>visionSearch</w:t>
      </w:r>
      <w:proofErr w:type="spellEnd"/>
      <w:r>
        <w:rPr>
          <w:rFonts w:eastAsia="Calibri"/>
        </w:rPr>
        <w:t xml:space="preserve"> is currently refreshed weekly. See </w:t>
      </w:r>
      <w:proofErr w:type="spellStart"/>
      <w:r>
        <w:rPr>
          <w:rFonts w:eastAsia="Calibri"/>
        </w:rPr>
        <w:t>Yuliang</w:t>
      </w:r>
      <w:proofErr w:type="spellEnd"/>
      <w:r>
        <w:rPr>
          <w:rFonts w:eastAsia="Calibri"/>
        </w:rPr>
        <w:t xml:space="preserve"> or Denise for more information on the technical aspects of </w:t>
      </w:r>
      <w:proofErr w:type="spellStart"/>
      <w:r>
        <w:rPr>
          <w:rFonts w:eastAsia="Calibri"/>
        </w:rPr>
        <w:t>visionSearch</w:t>
      </w:r>
      <w:proofErr w:type="spellEnd"/>
      <w:r>
        <w:rPr>
          <w:rFonts w:eastAsia="Calibri"/>
        </w:rPr>
        <w:t>.</w:t>
      </w:r>
    </w:p>
    <w:p w14:paraId="222DBFA0" w14:textId="2A7A9A06" w:rsidR="002A7FFE" w:rsidRDefault="002A7FFE" w:rsidP="004B3E67">
      <w:pPr>
        <w:pStyle w:val="Heading2"/>
        <w:rPr>
          <w:rFonts w:eastAsia="Calibri"/>
        </w:rPr>
      </w:pPr>
      <w:bookmarkStart w:id="9" w:name="_Toc467653919"/>
      <w:r>
        <w:rPr>
          <w:rFonts w:eastAsia="Calibri"/>
        </w:rPr>
        <w:t xml:space="preserve">Updated </w:t>
      </w:r>
      <w:r w:rsidR="00E573CF">
        <w:rPr>
          <w:rFonts w:eastAsia="Calibri"/>
        </w:rPr>
        <w:t xml:space="preserve">visionSearch </w:t>
      </w:r>
      <w:r>
        <w:rPr>
          <w:rFonts w:eastAsia="Calibri"/>
        </w:rPr>
        <w:t>Proposal Information for Appendix II – Components</w:t>
      </w:r>
      <w:bookmarkEnd w:id="9"/>
    </w:p>
    <w:p w14:paraId="09DDB6ED" w14:textId="77777777" w:rsidR="002A7FFE" w:rsidRPr="0093408C" w:rsidRDefault="002A7FFE" w:rsidP="00E27156">
      <w:pPr>
        <w:pStyle w:val="BodyText"/>
        <w:rPr>
          <w:sz w:val="24"/>
          <w:lang w:val="en"/>
        </w:rPr>
      </w:pPr>
      <w:r w:rsidRPr="0093408C">
        <w:rPr>
          <w:noProof/>
        </w:rPr>
        <w:drawing>
          <wp:anchor distT="0" distB="0" distL="114300" distR="114300" simplePos="0" relativeHeight="251659264" behindDoc="1" locked="0" layoutInCell="1" allowOverlap="1" wp14:anchorId="0F64E19B" wp14:editId="2C2FA1B8">
            <wp:simplePos x="0" y="0"/>
            <wp:positionH relativeFrom="margin">
              <wp:posOffset>3101340</wp:posOffset>
            </wp:positionH>
            <wp:positionV relativeFrom="paragraph">
              <wp:posOffset>30480</wp:posOffset>
            </wp:positionV>
            <wp:extent cx="2720340" cy="1771015"/>
            <wp:effectExtent l="0" t="0" r="3810" b="635"/>
            <wp:wrapTight wrapText="bothSides">
              <wp:wrapPolygon edited="0">
                <wp:start x="0" y="0"/>
                <wp:lineTo x="0" y="21375"/>
                <wp:lineTo x="21479" y="21375"/>
                <wp:lineTo x="2147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20340" cy="1771015"/>
                    </a:xfrm>
                    <a:prstGeom prst="rect">
                      <a:avLst/>
                    </a:prstGeom>
                  </pic:spPr>
                </pic:pic>
              </a:graphicData>
            </a:graphic>
            <wp14:sizeRelH relativeFrom="margin">
              <wp14:pctWidth>0</wp14:pctWidth>
            </wp14:sizeRelH>
            <wp14:sizeRelV relativeFrom="margin">
              <wp14:pctHeight>0</wp14:pctHeight>
            </wp14:sizeRelV>
          </wp:anchor>
        </w:drawing>
      </w:r>
      <w:r w:rsidRPr="0093408C">
        <w:t xml:space="preserve">Since many website visitors use search as the primary means of finding what they want and exploring your website, it is important to have a search tool that provides fast and accurate results. In addition to searching HTML pages and documents on your website, this powerful tool includes all of the functionality that visitors and administrators expect in an industrial-strength search engine. </w:t>
      </w:r>
    </w:p>
    <w:p w14:paraId="19BF508E" w14:textId="77777777" w:rsidR="002A7FFE" w:rsidRPr="0093408C" w:rsidRDefault="002A7FFE" w:rsidP="00E27156">
      <w:pPr>
        <w:pStyle w:val="BodyText"/>
      </w:pPr>
      <w:r w:rsidRPr="0093408C">
        <w:t>Features for website visitors include:</w:t>
      </w:r>
    </w:p>
    <w:p w14:paraId="3BBEC2AA" w14:textId="77777777" w:rsidR="002A7FFE" w:rsidRPr="0093408C" w:rsidRDefault="002A7FFE" w:rsidP="00E27156">
      <w:pPr>
        <w:pStyle w:val="BodyText"/>
        <w:numPr>
          <w:ilvl w:val="0"/>
          <w:numId w:val="40"/>
        </w:numPr>
      </w:pPr>
      <w:r w:rsidRPr="0093408C">
        <w:rPr>
          <w:b/>
          <w:bCs/>
        </w:rPr>
        <w:t>Sorting</w:t>
      </w:r>
      <w:r w:rsidRPr="0093408C">
        <w:t xml:space="preserve"> – Sort search results by Relevance, Last Modified, Title or Content Type which </w:t>
      </w:r>
      <w:r w:rsidRPr="0093408C">
        <w:lastRenderedPageBreak/>
        <w:t>gives users the flexibility to access the results how they want to</w:t>
      </w:r>
    </w:p>
    <w:p w14:paraId="203EBFD0" w14:textId="77777777" w:rsidR="002A7FFE" w:rsidRPr="0093408C" w:rsidRDefault="002A7FFE" w:rsidP="00E27156">
      <w:pPr>
        <w:pStyle w:val="BodyText"/>
        <w:numPr>
          <w:ilvl w:val="0"/>
          <w:numId w:val="40"/>
        </w:numPr>
      </w:pPr>
      <w:r w:rsidRPr="0093408C">
        <w:rPr>
          <w:b/>
          <w:bCs/>
        </w:rPr>
        <w:t>Filtering </w:t>
      </w:r>
      <w:r w:rsidRPr="0093408C">
        <w:t>– Use the Filter by Content Type checkbox to quickly select the type of content to include in search results</w:t>
      </w:r>
    </w:p>
    <w:p w14:paraId="2251500D" w14:textId="77777777" w:rsidR="002A7FFE" w:rsidRPr="0093408C" w:rsidRDefault="002A7FFE" w:rsidP="00E27156">
      <w:pPr>
        <w:pStyle w:val="BodyText"/>
        <w:numPr>
          <w:ilvl w:val="0"/>
          <w:numId w:val="40"/>
        </w:numPr>
      </w:pPr>
      <w:r w:rsidRPr="0093408C">
        <w:rPr>
          <w:b/>
          <w:bCs/>
        </w:rPr>
        <w:t>Advanced Search Options</w:t>
      </w:r>
      <w:r w:rsidRPr="0093408C">
        <w:t> – Apply Boolean options to search criteria or filter by document type, such as HTML, Word, PDF, etc. for more precise search</w:t>
      </w:r>
    </w:p>
    <w:p w14:paraId="28BEF2FD" w14:textId="77777777" w:rsidR="002A7FFE" w:rsidRPr="0093408C" w:rsidRDefault="002A7FFE" w:rsidP="00E27156">
      <w:pPr>
        <w:pStyle w:val="BodyText"/>
      </w:pPr>
      <w:r w:rsidRPr="0093408C">
        <w:t xml:space="preserve">For site administrators, </w:t>
      </w:r>
      <w:proofErr w:type="spellStart"/>
      <w:r w:rsidRPr="0093408C">
        <w:t>visionSearch</w:t>
      </w:r>
      <w:proofErr w:type="spellEnd"/>
      <w:r w:rsidRPr="0093408C">
        <w:t xml:space="preserve"> allows significant control over what content is indexed by search and how it displays. Configuration tuning options include:</w:t>
      </w:r>
    </w:p>
    <w:p w14:paraId="407C9F5D" w14:textId="77777777" w:rsidR="002A7FFE" w:rsidRPr="0093408C" w:rsidRDefault="002A7FFE" w:rsidP="00E27156">
      <w:pPr>
        <w:pStyle w:val="BodyText"/>
        <w:numPr>
          <w:ilvl w:val="0"/>
          <w:numId w:val="41"/>
        </w:numPr>
      </w:pPr>
      <w:r w:rsidRPr="0093408C">
        <w:rPr>
          <w:b/>
          <w:bCs/>
        </w:rPr>
        <w:t>Page Promotion</w:t>
      </w:r>
      <w:r w:rsidRPr="0093408C">
        <w:t xml:space="preserve"> – Add keywords to promote a specific page higher in the search results</w:t>
      </w:r>
    </w:p>
    <w:p w14:paraId="07FA8942" w14:textId="77777777" w:rsidR="002A7FFE" w:rsidRPr="0093408C" w:rsidRDefault="002A7FFE" w:rsidP="00E27156">
      <w:pPr>
        <w:pStyle w:val="BodyText"/>
        <w:numPr>
          <w:ilvl w:val="0"/>
          <w:numId w:val="41"/>
        </w:numPr>
      </w:pPr>
      <w:r w:rsidRPr="0093408C">
        <w:rPr>
          <w:b/>
          <w:bCs/>
        </w:rPr>
        <w:t>Search Synonyms</w:t>
      </w:r>
      <w:r w:rsidRPr="0093408C">
        <w:t xml:space="preserve"> – Configure synonyms so the search results will consider the words or phrases to be exactly the same (for example, you can configure the </w:t>
      </w:r>
      <w:proofErr w:type="spellStart"/>
      <w:r w:rsidRPr="0093408C">
        <w:t>visionSearch</w:t>
      </w:r>
      <w:proofErr w:type="spellEnd"/>
      <w:r w:rsidRPr="0093408C">
        <w:t xml:space="preserve"> so if a user enters trash, rubbish, or garbage then any page containing any of these words will be returned)</w:t>
      </w:r>
    </w:p>
    <w:p w14:paraId="31704D9E" w14:textId="77777777" w:rsidR="002A7FFE" w:rsidRPr="0093408C" w:rsidRDefault="002A7FFE" w:rsidP="00E27156">
      <w:pPr>
        <w:pStyle w:val="BodyText"/>
        <w:numPr>
          <w:ilvl w:val="0"/>
          <w:numId w:val="41"/>
        </w:numPr>
      </w:pPr>
      <w:r w:rsidRPr="0093408C">
        <w:rPr>
          <w:b/>
          <w:bCs/>
        </w:rPr>
        <w:t>Search Scope</w:t>
      </w:r>
      <w:r w:rsidRPr="0093408C">
        <w:t xml:space="preserve"> - Define the scope of the search index, potentially allowing you to display results from multiple websites, or just for one specific department</w:t>
      </w:r>
    </w:p>
    <w:p w14:paraId="3C5E796B" w14:textId="77777777" w:rsidR="002A7FFE" w:rsidRPr="0093408C" w:rsidRDefault="002A7FFE" w:rsidP="00E27156">
      <w:pPr>
        <w:pStyle w:val="BodyText"/>
        <w:numPr>
          <w:ilvl w:val="0"/>
          <w:numId w:val="41"/>
        </w:numPr>
      </w:pPr>
      <w:r w:rsidRPr="0093408C">
        <w:rPr>
          <w:b/>
          <w:bCs/>
        </w:rPr>
        <w:t xml:space="preserve">Display Options </w:t>
      </w:r>
      <w:r w:rsidRPr="0093408C">
        <w:t>– Refine what search options are presented to visitors</w:t>
      </w:r>
    </w:p>
    <w:p w14:paraId="1B1F5BBF" w14:textId="501D13AC" w:rsidR="00513D59" w:rsidRPr="0093408C" w:rsidRDefault="00513D59" w:rsidP="00E27156">
      <w:pPr>
        <w:pStyle w:val="BodyText"/>
        <w:rPr>
          <w:rFonts w:eastAsia="Calibri"/>
        </w:rPr>
      </w:pPr>
      <w:r w:rsidRPr="0093408C">
        <w:rPr>
          <w:rFonts w:eastAsia="Calibri"/>
        </w:rPr>
        <w:br w:type="page"/>
      </w:r>
    </w:p>
    <w:p w14:paraId="31F9B3F7" w14:textId="048E23BA" w:rsidR="0080174D" w:rsidRDefault="007B5AFD" w:rsidP="004B3E67">
      <w:pPr>
        <w:pStyle w:val="Heading2"/>
      </w:pPr>
      <w:bookmarkStart w:id="10" w:name="_Toc467653920"/>
      <w:r>
        <w:lastRenderedPageBreak/>
        <w:t xml:space="preserve">What </w:t>
      </w:r>
      <w:r w:rsidR="00A51D22">
        <w:t>does our visionSearch look l</w:t>
      </w:r>
      <w:r w:rsidR="00D103DC">
        <w:t>ike</w:t>
      </w:r>
      <w:r w:rsidR="00A51D22">
        <w:t xml:space="preserve"> compared to our c</w:t>
      </w:r>
      <w:r w:rsidR="00D103DC">
        <w:t>ompetition?</w:t>
      </w:r>
      <w:bookmarkEnd w:id="10"/>
    </w:p>
    <w:p w14:paraId="1E1D3AA5" w14:textId="5080F29F" w:rsidR="007B24F0" w:rsidRPr="0093408C" w:rsidRDefault="007B24F0" w:rsidP="00E27156">
      <w:pPr>
        <w:pStyle w:val="BodyText"/>
      </w:pPr>
      <w:proofErr w:type="spellStart"/>
      <w:r w:rsidRPr="0093408C">
        <w:t>CivicPlus</w:t>
      </w:r>
      <w:proofErr w:type="spellEnd"/>
      <w:r w:rsidRPr="0093408C">
        <w:t xml:space="preserve"> has a comparable search interface for end users, but they do not appear to have the ability to fine tune the administrative side of the search function. The other competitors appear to have simple basic search capabilities.</w:t>
      </w:r>
    </w:p>
    <w:p w14:paraId="457061B7" w14:textId="05BD66AB" w:rsidR="00D103DC" w:rsidRPr="0093408C" w:rsidRDefault="00D103DC" w:rsidP="00B00A71">
      <w:pPr>
        <w:pStyle w:val="BodyText"/>
      </w:pPr>
      <w:r w:rsidRPr="0093408C">
        <w:rPr>
          <w:b/>
        </w:rPr>
        <w:t>Vision Internet</w:t>
      </w:r>
      <w:r w:rsidRPr="0093408C">
        <w:t xml:space="preserve"> – New </w:t>
      </w:r>
      <w:proofErr w:type="spellStart"/>
      <w:r w:rsidRPr="0093408C">
        <w:t>visionSearch</w:t>
      </w:r>
      <w:proofErr w:type="spellEnd"/>
      <w:r w:rsidRPr="0093408C">
        <w:t xml:space="preserve"> Results -</w:t>
      </w:r>
      <w:r w:rsidRPr="00E51DC4">
        <w:rPr>
          <w:rStyle w:val="Hyperlink"/>
        </w:rPr>
        <w:t xml:space="preserve"> </w:t>
      </w:r>
      <w:hyperlink r:id="rId21" w:history="1">
        <w:r w:rsidRPr="00E51DC4">
          <w:rPr>
            <w:rStyle w:val="Hyperlink"/>
          </w:rPr>
          <w:t xml:space="preserve">http://fayettevillenc.gov/ </w:t>
        </w:r>
      </w:hyperlink>
      <w:r w:rsidRPr="00471063">
        <w:t xml:space="preserve"> </w:t>
      </w:r>
    </w:p>
    <w:p w14:paraId="03619335" w14:textId="217B8DAA" w:rsidR="00D103DC" w:rsidRDefault="00D103DC" w:rsidP="007B24F0">
      <w:pPr>
        <w:jc w:val="center"/>
      </w:pPr>
      <w:r>
        <w:rPr>
          <w:noProof/>
        </w:rPr>
        <w:drawing>
          <wp:inline distT="0" distB="0" distL="0" distR="0" wp14:anchorId="7F64272B" wp14:editId="09BF0371">
            <wp:extent cx="5189220" cy="4444101"/>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92051" cy="4446525"/>
                    </a:xfrm>
                    <a:prstGeom prst="rect">
                      <a:avLst/>
                    </a:prstGeom>
                    <a:noFill/>
                    <a:ln>
                      <a:noFill/>
                    </a:ln>
                  </pic:spPr>
                </pic:pic>
              </a:graphicData>
            </a:graphic>
          </wp:inline>
        </w:drawing>
      </w:r>
      <w:r>
        <w:br w:type="page"/>
      </w:r>
    </w:p>
    <w:p w14:paraId="5159170B" w14:textId="77777777" w:rsidR="00D103DC" w:rsidRPr="0093408C" w:rsidRDefault="00D103DC" w:rsidP="00B00A71">
      <w:pPr>
        <w:pStyle w:val="BodyText"/>
      </w:pPr>
      <w:r w:rsidRPr="0093408C">
        <w:rPr>
          <w:b/>
        </w:rPr>
        <w:lastRenderedPageBreak/>
        <w:t>Vision Internet</w:t>
      </w:r>
      <w:r w:rsidRPr="0093408C">
        <w:t xml:space="preserve"> – New </w:t>
      </w:r>
      <w:proofErr w:type="spellStart"/>
      <w:r w:rsidRPr="0093408C">
        <w:t>visionSearch</w:t>
      </w:r>
      <w:proofErr w:type="spellEnd"/>
      <w:r w:rsidRPr="0093408C">
        <w:t xml:space="preserve"> Results – Advanced Options -</w:t>
      </w:r>
      <w:r w:rsidRPr="00E51DC4">
        <w:t xml:space="preserve"> </w:t>
      </w:r>
      <w:hyperlink r:id="rId23" w:history="1">
        <w:r w:rsidRPr="00E51DC4">
          <w:rPr>
            <w:rStyle w:val="Hyperlink"/>
            <w:szCs w:val="20"/>
          </w:rPr>
          <w:t>http://fayettevillenc.gov/</w:t>
        </w:r>
      </w:hyperlink>
      <w:r w:rsidRPr="0093408C">
        <w:t xml:space="preserve"> </w:t>
      </w:r>
    </w:p>
    <w:p w14:paraId="61D5E313" w14:textId="29093C33" w:rsidR="00D103DC" w:rsidRPr="0093408C" w:rsidRDefault="00D103DC" w:rsidP="007B24F0">
      <w:pPr>
        <w:jc w:val="center"/>
        <w:rPr>
          <w:rFonts w:ascii="Avenir-Roman" w:hAnsi="Avenir-Roman"/>
          <w:sz w:val="20"/>
          <w:szCs w:val="20"/>
        </w:rPr>
      </w:pPr>
      <w:r w:rsidRPr="0093408C">
        <w:rPr>
          <w:rFonts w:ascii="Avenir-Roman" w:hAnsi="Avenir-Roman"/>
          <w:noProof/>
          <w:sz w:val="20"/>
          <w:szCs w:val="20"/>
        </w:rPr>
        <w:drawing>
          <wp:inline distT="0" distB="0" distL="0" distR="0" wp14:anchorId="403FA0DF" wp14:editId="3DA637E6">
            <wp:extent cx="5584708" cy="486156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86656" cy="4863256"/>
                    </a:xfrm>
                    <a:prstGeom prst="rect">
                      <a:avLst/>
                    </a:prstGeom>
                    <a:noFill/>
                    <a:ln>
                      <a:noFill/>
                    </a:ln>
                  </pic:spPr>
                </pic:pic>
              </a:graphicData>
            </a:graphic>
          </wp:inline>
        </w:drawing>
      </w:r>
      <w:r w:rsidRPr="0093408C">
        <w:rPr>
          <w:rFonts w:ascii="Avenir-Roman" w:hAnsi="Avenir-Roman"/>
          <w:sz w:val="20"/>
          <w:szCs w:val="20"/>
        </w:rPr>
        <w:br w:type="page"/>
      </w:r>
    </w:p>
    <w:p w14:paraId="65754730" w14:textId="17B3A985" w:rsidR="00D103DC" w:rsidRPr="0093408C" w:rsidRDefault="00D103DC" w:rsidP="00B00A71">
      <w:pPr>
        <w:pStyle w:val="BodyText"/>
      </w:pPr>
      <w:r w:rsidRPr="0093408C">
        <w:rPr>
          <w:b/>
        </w:rPr>
        <w:lastRenderedPageBreak/>
        <w:t>Vision Internet</w:t>
      </w:r>
      <w:r w:rsidRPr="0093408C">
        <w:t xml:space="preserve"> – Existing Custom Google Results - </w:t>
      </w:r>
      <w:hyperlink r:id="rId25" w:history="1">
        <w:r w:rsidR="00F66CAA" w:rsidRPr="00E51DC4">
          <w:rPr>
            <w:rStyle w:val="Hyperlink"/>
            <w:szCs w:val="20"/>
          </w:rPr>
          <w:t>http://www.cityofnorthport.com/</w:t>
        </w:r>
      </w:hyperlink>
      <w:r w:rsidR="00F66CAA" w:rsidRPr="0093408C">
        <w:t xml:space="preserve"> </w:t>
      </w:r>
    </w:p>
    <w:p w14:paraId="5F38DCDE" w14:textId="5C02F8AF" w:rsidR="00D103DC" w:rsidRPr="0093408C" w:rsidRDefault="00F66CAA" w:rsidP="00B00A71">
      <w:pPr>
        <w:jc w:val="center"/>
        <w:rPr>
          <w:rFonts w:ascii="Avenir-Roman" w:hAnsi="Avenir-Roman"/>
          <w:sz w:val="20"/>
          <w:szCs w:val="20"/>
        </w:rPr>
      </w:pPr>
      <w:r w:rsidRPr="0093408C">
        <w:rPr>
          <w:rFonts w:ascii="Avenir-Roman" w:hAnsi="Avenir-Roman"/>
          <w:noProof/>
          <w:sz w:val="20"/>
          <w:szCs w:val="20"/>
        </w:rPr>
        <w:drawing>
          <wp:inline distT="0" distB="0" distL="0" distR="0" wp14:anchorId="790B268A" wp14:editId="429A2125">
            <wp:extent cx="5943600" cy="38931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893185"/>
                    </a:xfrm>
                    <a:prstGeom prst="rect">
                      <a:avLst/>
                    </a:prstGeom>
                  </pic:spPr>
                </pic:pic>
              </a:graphicData>
            </a:graphic>
          </wp:inline>
        </w:drawing>
      </w:r>
      <w:r w:rsidR="00D103DC" w:rsidRPr="0093408C">
        <w:rPr>
          <w:rFonts w:ascii="Avenir-Roman" w:hAnsi="Avenir-Roman"/>
          <w:sz w:val="20"/>
          <w:szCs w:val="20"/>
        </w:rPr>
        <w:br w:type="page"/>
      </w:r>
    </w:p>
    <w:p w14:paraId="237E2816" w14:textId="77777777" w:rsidR="00D103DC" w:rsidRPr="0093408C" w:rsidRDefault="00D103DC" w:rsidP="00B00A71">
      <w:pPr>
        <w:pStyle w:val="BodyText"/>
      </w:pPr>
      <w:proofErr w:type="spellStart"/>
      <w:r w:rsidRPr="0093408C">
        <w:rPr>
          <w:b/>
        </w:rPr>
        <w:lastRenderedPageBreak/>
        <w:t>CivicPlus</w:t>
      </w:r>
      <w:proofErr w:type="spellEnd"/>
      <w:r w:rsidRPr="0093408C">
        <w:rPr>
          <w:b/>
        </w:rPr>
        <w:t xml:space="preserve"> Search Results</w:t>
      </w:r>
      <w:r w:rsidRPr="0093408C">
        <w:t xml:space="preserve"> – Basic Search - </w:t>
      </w:r>
      <w:hyperlink r:id="rId27" w:history="1">
        <w:r w:rsidRPr="00E51DC4">
          <w:rPr>
            <w:rStyle w:val="Hyperlink"/>
            <w:szCs w:val="20"/>
          </w:rPr>
          <w:t>http://bellairetx.gov/</w:t>
        </w:r>
      </w:hyperlink>
      <w:r w:rsidRPr="0093408C">
        <w:t xml:space="preserve"> </w:t>
      </w:r>
    </w:p>
    <w:p w14:paraId="39D49C00" w14:textId="268E072B" w:rsidR="00D103DC" w:rsidRPr="0093408C" w:rsidRDefault="00D103DC" w:rsidP="00B00A71">
      <w:pPr>
        <w:jc w:val="center"/>
        <w:rPr>
          <w:rFonts w:ascii="Avenir-Roman" w:hAnsi="Avenir-Roman"/>
          <w:sz w:val="20"/>
          <w:szCs w:val="20"/>
        </w:rPr>
      </w:pPr>
      <w:r w:rsidRPr="0093408C">
        <w:rPr>
          <w:rFonts w:ascii="Avenir-Roman" w:hAnsi="Avenir-Roman"/>
          <w:noProof/>
          <w:sz w:val="20"/>
          <w:szCs w:val="20"/>
        </w:rPr>
        <w:drawing>
          <wp:inline distT="0" distB="0" distL="0" distR="0" wp14:anchorId="21D8AB83" wp14:editId="36103355">
            <wp:extent cx="5943600" cy="457200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4572000"/>
                    </a:xfrm>
                    <a:prstGeom prst="rect">
                      <a:avLst/>
                    </a:prstGeom>
                    <a:noFill/>
                    <a:ln>
                      <a:noFill/>
                    </a:ln>
                  </pic:spPr>
                </pic:pic>
              </a:graphicData>
            </a:graphic>
          </wp:inline>
        </w:drawing>
      </w:r>
    </w:p>
    <w:p w14:paraId="2C7174D5" w14:textId="77777777" w:rsidR="00D103DC" w:rsidRPr="0093408C" w:rsidRDefault="00D103DC" w:rsidP="00D103DC">
      <w:pPr>
        <w:rPr>
          <w:rFonts w:ascii="Avenir-Roman" w:hAnsi="Avenir-Roman"/>
          <w:sz w:val="20"/>
          <w:szCs w:val="20"/>
        </w:rPr>
      </w:pPr>
      <w:r w:rsidRPr="0093408C">
        <w:rPr>
          <w:rFonts w:ascii="Avenir-Roman" w:hAnsi="Avenir-Roman"/>
          <w:sz w:val="20"/>
          <w:szCs w:val="20"/>
        </w:rPr>
        <w:br w:type="page"/>
      </w:r>
    </w:p>
    <w:p w14:paraId="179BD823" w14:textId="77777777" w:rsidR="00D103DC" w:rsidRPr="0093408C" w:rsidRDefault="00D103DC" w:rsidP="00B00A71">
      <w:pPr>
        <w:pStyle w:val="BodyText"/>
      </w:pPr>
      <w:proofErr w:type="spellStart"/>
      <w:r w:rsidRPr="0093408C">
        <w:rPr>
          <w:b/>
        </w:rPr>
        <w:lastRenderedPageBreak/>
        <w:t>CivicPlus</w:t>
      </w:r>
      <w:proofErr w:type="spellEnd"/>
      <w:r w:rsidRPr="0093408C">
        <w:rPr>
          <w:b/>
        </w:rPr>
        <w:t xml:space="preserve"> Search Results</w:t>
      </w:r>
      <w:r w:rsidRPr="0093408C">
        <w:t xml:space="preserve"> – Advanced Search - </w:t>
      </w:r>
      <w:hyperlink r:id="rId29" w:history="1">
        <w:r w:rsidRPr="00E51DC4">
          <w:rPr>
            <w:rStyle w:val="Hyperlink"/>
            <w:szCs w:val="20"/>
          </w:rPr>
          <w:t>http://bellairetx.gov/</w:t>
        </w:r>
      </w:hyperlink>
      <w:r w:rsidRPr="0093408C">
        <w:t xml:space="preserve"> </w:t>
      </w:r>
    </w:p>
    <w:p w14:paraId="50BF7880" w14:textId="41F9449D" w:rsidR="00D103DC" w:rsidRPr="0093408C" w:rsidRDefault="00D103DC" w:rsidP="00D103DC">
      <w:pPr>
        <w:rPr>
          <w:rFonts w:ascii="Avenir-Roman" w:hAnsi="Avenir-Roman"/>
          <w:sz w:val="20"/>
          <w:szCs w:val="20"/>
        </w:rPr>
      </w:pPr>
      <w:r w:rsidRPr="0093408C">
        <w:rPr>
          <w:rFonts w:ascii="Avenir-Roman" w:hAnsi="Avenir-Roman"/>
          <w:noProof/>
          <w:sz w:val="20"/>
          <w:szCs w:val="20"/>
        </w:rPr>
        <w:drawing>
          <wp:inline distT="0" distB="0" distL="0" distR="0" wp14:anchorId="10387891" wp14:editId="3DF02CF3">
            <wp:extent cx="5943600" cy="45720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4572000"/>
                    </a:xfrm>
                    <a:prstGeom prst="rect">
                      <a:avLst/>
                    </a:prstGeom>
                    <a:noFill/>
                    <a:ln>
                      <a:noFill/>
                    </a:ln>
                  </pic:spPr>
                </pic:pic>
              </a:graphicData>
            </a:graphic>
          </wp:inline>
        </w:drawing>
      </w:r>
    </w:p>
    <w:p w14:paraId="5C7EB2C5" w14:textId="77777777" w:rsidR="00D103DC" w:rsidRPr="0093408C" w:rsidRDefault="00D103DC" w:rsidP="00D103DC">
      <w:pPr>
        <w:rPr>
          <w:rFonts w:ascii="Avenir-Roman" w:hAnsi="Avenir-Roman"/>
          <w:sz w:val="20"/>
          <w:szCs w:val="20"/>
        </w:rPr>
      </w:pPr>
      <w:r w:rsidRPr="0093408C">
        <w:rPr>
          <w:rFonts w:ascii="Avenir-Roman" w:hAnsi="Avenir-Roman"/>
          <w:sz w:val="20"/>
          <w:szCs w:val="20"/>
        </w:rPr>
        <w:br w:type="page"/>
      </w:r>
    </w:p>
    <w:p w14:paraId="039D1B78" w14:textId="77777777" w:rsidR="00D103DC" w:rsidRPr="0093408C" w:rsidRDefault="00D103DC" w:rsidP="00B00A71">
      <w:pPr>
        <w:pStyle w:val="BodyText"/>
      </w:pPr>
      <w:proofErr w:type="spellStart"/>
      <w:r w:rsidRPr="0093408C">
        <w:rPr>
          <w:b/>
        </w:rPr>
        <w:lastRenderedPageBreak/>
        <w:t>CivicLive</w:t>
      </w:r>
      <w:proofErr w:type="spellEnd"/>
      <w:r w:rsidRPr="0093408C">
        <w:rPr>
          <w:b/>
        </w:rPr>
        <w:t xml:space="preserve"> Search Results</w:t>
      </w:r>
      <w:r w:rsidRPr="0093408C">
        <w:t xml:space="preserve"> - </w:t>
      </w:r>
      <w:hyperlink r:id="rId31" w:history="1">
        <w:r w:rsidRPr="00E51DC4">
          <w:rPr>
            <w:rStyle w:val="Hyperlink"/>
            <w:szCs w:val="20"/>
          </w:rPr>
          <w:t>http://www.knoxvilletn.gov/</w:t>
        </w:r>
      </w:hyperlink>
      <w:r w:rsidRPr="0093408C">
        <w:t xml:space="preserve"> </w:t>
      </w:r>
    </w:p>
    <w:p w14:paraId="3D336D49" w14:textId="2DE3E09A" w:rsidR="00D103DC" w:rsidRPr="0093408C" w:rsidRDefault="00D103DC" w:rsidP="00D103DC">
      <w:pPr>
        <w:rPr>
          <w:rFonts w:ascii="Avenir-Roman" w:hAnsi="Avenir-Roman"/>
          <w:sz w:val="20"/>
          <w:szCs w:val="20"/>
        </w:rPr>
      </w:pPr>
      <w:r w:rsidRPr="0093408C">
        <w:rPr>
          <w:rFonts w:ascii="Avenir-Roman" w:hAnsi="Avenir-Roman"/>
          <w:noProof/>
          <w:sz w:val="20"/>
          <w:szCs w:val="20"/>
        </w:rPr>
        <w:drawing>
          <wp:inline distT="0" distB="0" distL="0" distR="0" wp14:anchorId="6175FA16" wp14:editId="1D96666B">
            <wp:extent cx="5943600" cy="505206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5052060"/>
                    </a:xfrm>
                    <a:prstGeom prst="rect">
                      <a:avLst/>
                    </a:prstGeom>
                    <a:noFill/>
                    <a:ln>
                      <a:noFill/>
                    </a:ln>
                  </pic:spPr>
                </pic:pic>
              </a:graphicData>
            </a:graphic>
          </wp:inline>
        </w:drawing>
      </w:r>
    </w:p>
    <w:p w14:paraId="78F4672D" w14:textId="77777777" w:rsidR="00D103DC" w:rsidRPr="0093408C" w:rsidRDefault="00D103DC" w:rsidP="00D103DC">
      <w:pPr>
        <w:rPr>
          <w:rFonts w:ascii="Avenir-Roman" w:hAnsi="Avenir-Roman"/>
          <w:sz w:val="20"/>
          <w:szCs w:val="20"/>
        </w:rPr>
      </w:pPr>
      <w:r w:rsidRPr="0093408C">
        <w:rPr>
          <w:rFonts w:ascii="Avenir-Roman" w:hAnsi="Avenir-Roman"/>
          <w:sz w:val="20"/>
          <w:szCs w:val="20"/>
        </w:rPr>
        <w:br w:type="page"/>
      </w:r>
    </w:p>
    <w:p w14:paraId="53272B7F" w14:textId="77777777" w:rsidR="00D103DC" w:rsidRPr="0093408C" w:rsidRDefault="00D103DC" w:rsidP="00B00A71">
      <w:pPr>
        <w:pStyle w:val="BodyText"/>
      </w:pPr>
      <w:proofErr w:type="spellStart"/>
      <w:r w:rsidRPr="0093408C">
        <w:rPr>
          <w:b/>
        </w:rPr>
        <w:lastRenderedPageBreak/>
        <w:t>Civica</w:t>
      </w:r>
      <w:proofErr w:type="spellEnd"/>
      <w:r w:rsidRPr="0093408C">
        <w:rPr>
          <w:b/>
        </w:rPr>
        <w:t xml:space="preserve"> Software</w:t>
      </w:r>
      <w:r w:rsidRPr="0093408C">
        <w:t xml:space="preserve"> - </w:t>
      </w:r>
      <w:hyperlink r:id="rId33" w:history="1">
        <w:r w:rsidRPr="00E51DC4">
          <w:rPr>
            <w:rStyle w:val="Hyperlink"/>
            <w:szCs w:val="20"/>
          </w:rPr>
          <w:t>http://www.santabarbaraca.gov/</w:t>
        </w:r>
      </w:hyperlink>
      <w:r w:rsidRPr="0093408C">
        <w:t xml:space="preserve"> </w:t>
      </w:r>
    </w:p>
    <w:p w14:paraId="57BD7FC1" w14:textId="2A19B076" w:rsidR="003E0B03" w:rsidRPr="0093408C" w:rsidRDefault="003E0B03" w:rsidP="00B00A71">
      <w:pPr>
        <w:pStyle w:val="BodyText"/>
      </w:pPr>
      <w:proofErr w:type="spellStart"/>
      <w:r w:rsidRPr="0093408C">
        <w:t>Civica</w:t>
      </w:r>
      <w:proofErr w:type="spellEnd"/>
      <w:r w:rsidRPr="0093408C">
        <w:t xml:space="preserve"> Software integrates Google Search for their sites. Now that they are owned by Granicus, they are starting to talk about the ability to search across agendas and minutes uploaded through the Granicus meetings manager solution.</w:t>
      </w:r>
      <w:r w:rsidR="0081691E" w:rsidRPr="0093408C">
        <w:t xml:space="preserve"> </w:t>
      </w:r>
    </w:p>
    <w:p w14:paraId="20BC949C" w14:textId="2B409076" w:rsidR="00D103DC" w:rsidRPr="0093408C" w:rsidRDefault="00D103DC" w:rsidP="00D103DC">
      <w:pPr>
        <w:rPr>
          <w:rFonts w:ascii="Avenir-Roman" w:hAnsi="Avenir-Roman"/>
          <w:sz w:val="20"/>
          <w:szCs w:val="20"/>
        </w:rPr>
      </w:pPr>
      <w:r w:rsidRPr="0093408C">
        <w:rPr>
          <w:rFonts w:ascii="Avenir-Roman" w:hAnsi="Avenir-Roman"/>
          <w:noProof/>
          <w:sz w:val="20"/>
          <w:szCs w:val="20"/>
        </w:rPr>
        <w:drawing>
          <wp:inline distT="0" distB="0" distL="0" distR="0" wp14:anchorId="06080CAA" wp14:editId="45B426C8">
            <wp:extent cx="5943600" cy="408432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4084320"/>
                    </a:xfrm>
                    <a:prstGeom prst="rect">
                      <a:avLst/>
                    </a:prstGeom>
                    <a:noFill/>
                    <a:ln>
                      <a:noFill/>
                    </a:ln>
                  </pic:spPr>
                </pic:pic>
              </a:graphicData>
            </a:graphic>
          </wp:inline>
        </w:drawing>
      </w:r>
    </w:p>
    <w:p w14:paraId="7D9DE69B" w14:textId="77777777" w:rsidR="00D103DC" w:rsidRPr="0093408C" w:rsidRDefault="00D103DC" w:rsidP="00D103DC">
      <w:pPr>
        <w:rPr>
          <w:rFonts w:ascii="Avenir-Roman" w:hAnsi="Avenir-Roman"/>
          <w:sz w:val="20"/>
          <w:szCs w:val="20"/>
        </w:rPr>
      </w:pPr>
      <w:r w:rsidRPr="0093408C">
        <w:rPr>
          <w:rFonts w:ascii="Avenir-Roman" w:hAnsi="Avenir-Roman"/>
          <w:sz w:val="20"/>
          <w:szCs w:val="20"/>
        </w:rPr>
        <w:br w:type="page"/>
      </w:r>
    </w:p>
    <w:p w14:paraId="2DA4C285" w14:textId="1795C5E4" w:rsidR="00D103DC" w:rsidRPr="00706114" w:rsidRDefault="00D103DC" w:rsidP="00706114">
      <w:pPr>
        <w:pStyle w:val="BodyText"/>
      </w:pPr>
      <w:proofErr w:type="spellStart"/>
      <w:r w:rsidRPr="00706114">
        <w:rPr>
          <w:b/>
        </w:rPr>
        <w:lastRenderedPageBreak/>
        <w:t>Revize</w:t>
      </w:r>
      <w:proofErr w:type="spellEnd"/>
      <w:r w:rsidRPr="00706114">
        <w:t xml:space="preserve"> - </w:t>
      </w:r>
      <w:hyperlink r:id="rId35" w:history="1">
        <w:r w:rsidRPr="00706114">
          <w:rPr>
            <w:rStyle w:val="Hyperlink"/>
          </w:rPr>
          <w:t>http://www.cityofclawson.com/</w:t>
        </w:r>
      </w:hyperlink>
      <w:r w:rsidRPr="00706114">
        <w:t xml:space="preserve"> </w:t>
      </w:r>
    </w:p>
    <w:p w14:paraId="24C725AF" w14:textId="77777777" w:rsidR="00D103DC" w:rsidRPr="00706114" w:rsidRDefault="00D103DC" w:rsidP="00706114">
      <w:pPr>
        <w:pStyle w:val="BodyText"/>
      </w:pPr>
      <w:r w:rsidRPr="00706114">
        <w:t>(</w:t>
      </w:r>
      <w:proofErr w:type="gramStart"/>
      <w:r w:rsidRPr="00706114">
        <w:t>check</w:t>
      </w:r>
      <w:proofErr w:type="gramEnd"/>
      <w:r w:rsidRPr="00706114">
        <w:t xml:space="preserve"> out the ads in their Google-powered custom search)</w:t>
      </w:r>
    </w:p>
    <w:p w14:paraId="791DE74A" w14:textId="40523011" w:rsidR="00320CBE" w:rsidRPr="00706114" w:rsidRDefault="00D103DC">
      <w:pPr>
        <w:rPr>
          <w:rFonts w:ascii="Avenir-Roman" w:hAnsi="Avenir-Roman"/>
          <w:sz w:val="20"/>
          <w:szCs w:val="20"/>
        </w:rPr>
      </w:pPr>
      <w:r w:rsidRPr="0093408C">
        <w:rPr>
          <w:rFonts w:ascii="Avenir-Roman" w:hAnsi="Avenir-Roman"/>
          <w:noProof/>
          <w:sz w:val="20"/>
          <w:szCs w:val="20"/>
        </w:rPr>
        <w:drawing>
          <wp:inline distT="0" distB="0" distL="0" distR="0" wp14:anchorId="7DDA9418" wp14:editId="65CE4396">
            <wp:extent cx="5943600" cy="564642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5646420"/>
                    </a:xfrm>
                    <a:prstGeom prst="rect">
                      <a:avLst/>
                    </a:prstGeom>
                    <a:noFill/>
                    <a:ln>
                      <a:noFill/>
                    </a:ln>
                  </pic:spPr>
                </pic:pic>
              </a:graphicData>
            </a:graphic>
          </wp:inline>
        </w:drawing>
      </w:r>
    </w:p>
    <w:p w14:paraId="5760BB60" w14:textId="124668F8" w:rsidR="00A149E9" w:rsidRPr="0093408C" w:rsidRDefault="00320CBE" w:rsidP="004B3E67">
      <w:pPr>
        <w:pStyle w:val="Heading2"/>
      </w:pPr>
      <w:bookmarkStart w:id="11" w:name="_Toc467653921"/>
      <w:r w:rsidRPr="0093408C">
        <w:lastRenderedPageBreak/>
        <w:t xml:space="preserve">Listing of </w:t>
      </w:r>
      <w:r w:rsidR="00CD6260" w:rsidRPr="0093408C">
        <w:t xml:space="preserve">current </w:t>
      </w:r>
      <w:r w:rsidRPr="0093408C">
        <w:t>SearchBlox customers</w:t>
      </w:r>
      <w:bookmarkEnd w:id="11"/>
    </w:p>
    <w:tbl>
      <w:tblPr>
        <w:tblStyle w:val="GridTable4Accent1"/>
        <w:tblW w:w="8730" w:type="dxa"/>
        <w:tblInd w:w="-5" w:type="dxa"/>
        <w:tblBorders>
          <w:top w:val="single" w:sz="4" w:space="0" w:color="53565A"/>
          <w:left w:val="single" w:sz="4" w:space="0" w:color="53565A"/>
          <w:bottom w:val="single" w:sz="4" w:space="0" w:color="53565A"/>
          <w:right w:val="single" w:sz="4" w:space="0" w:color="53565A"/>
          <w:insideH w:val="single" w:sz="4" w:space="0" w:color="53565A"/>
          <w:insideV w:val="single" w:sz="4" w:space="0" w:color="53565A"/>
        </w:tblBorders>
        <w:tblLook w:val="04A0" w:firstRow="1" w:lastRow="0" w:firstColumn="1" w:lastColumn="0" w:noHBand="0" w:noVBand="1"/>
      </w:tblPr>
      <w:tblGrid>
        <w:gridCol w:w="3240"/>
        <w:gridCol w:w="3510"/>
        <w:gridCol w:w="1980"/>
      </w:tblGrid>
      <w:tr w:rsidR="00320CBE" w:rsidRPr="0093408C" w14:paraId="6D1384CD" w14:textId="77777777" w:rsidTr="001238A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0" w:type="dxa"/>
            <w:tcBorders>
              <w:top w:val="none" w:sz="0" w:space="0" w:color="auto"/>
              <w:left w:val="none" w:sz="0" w:space="0" w:color="auto"/>
              <w:bottom w:val="none" w:sz="0" w:space="0" w:color="auto"/>
              <w:right w:val="none" w:sz="0" w:space="0" w:color="auto"/>
            </w:tcBorders>
            <w:shd w:val="clear" w:color="auto" w:fill="53565A"/>
            <w:noWrap/>
            <w:hideMark/>
          </w:tcPr>
          <w:p w14:paraId="01ADC377" w14:textId="77777777" w:rsidR="00320CBE" w:rsidRPr="001238A5" w:rsidRDefault="00320CBE" w:rsidP="00B00A71">
            <w:pPr>
              <w:spacing w:before="120" w:after="120"/>
              <w:jc w:val="center"/>
              <w:rPr>
                <w:rFonts w:ascii="Tahoma" w:eastAsia="Times New Roman" w:hAnsi="Tahoma" w:cs="Tahoma"/>
                <w:bCs w:val="0"/>
                <w:sz w:val="28"/>
                <w:szCs w:val="28"/>
              </w:rPr>
            </w:pPr>
            <w:r w:rsidRPr="001238A5">
              <w:rPr>
                <w:rFonts w:ascii="Tahoma" w:eastAsia="Times New Roman" w:hAnsi="Tahoma" w:cs="Tahoma"/>
                <w:bCs w:val="0"/>
                <w:sz w:val="28"/>
                <w:szCs w:val="28"/>
              </w:rPr>
              <w:t>Account Name</w:t>
            </w:r>
          </w:p>
        </w:tc>
        <w:tc>
          <w:tcPr>
            <w:tcW w:w="3510" w:type="dxa"/>
            <w:tcBorders>
              <w:top w:val="none" w:sz="0" w:space="0" w:color="auto"/>
              <w:left w:val="none" w:sz="0" w:space="0" w:color="auto"/>
              <w:bottom w:val="none" w:sz="0" w:space="0" w:color="auto"/>
              <w:right w:val="none" w:sz="0" w:space="0" w:color="auto"/>
            </w:tcBorders>
            <w:shd w:val="clear" w:color="auto" w:fill="53565A"/>
            <w:noWrap/>
            <w:hideMark/>
          </w:tcPr>
          <w:p w14:paraId="02304EB4" w14:textId="77777777" w:rsidR="00320CBE" w:rsidRPr="001238A5" w:rsidRDefault="00320CBE" w:rsidP="00B00A71">
            <w:pPr>
              <w:spacing w:before="120" w:after="120"/>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bCs w:val="0"/>
                <w:sz w:val="28"/>
                <w:szCs w:val="28"/>
              </w:rPr>
            </w:pPr>
            <w:r w:rsidRPr="001238A5">
              <w:rPr>
                <w:rFonts w:ascii="Tahoma" w:eastAsia="Times New Roman" w:hAnsi="Tahoma" w:cs="Tahoma"/>
                <w:bCs w:val="0"/>
                <w:sz w:val="28"/>
                <w:szCs w:val="28"/>
              </w:rPr>
              <w:t>Site</w:t>
            </w:r>
          </w:p>
        </w:tc>
        <w:tc>
          <w:tcPr>
            <w:tcW w:w="1980" w:type="dxa"/>
            <w:tcBorders>
              <w:top w:val="none" w:sz="0" w:space="0" w:color="auto"/>
              <w:left w:val="none" w:sz="0" w:space="0" w:color="auto"/>
              <w:bottom w:val="none" w:sz="0" w:space="0" w:color="auto"/>
              <w:right w:val="none" w:sz="0" w:space="0" w:color="auto"/>
            </w:tcBorders>
            <w:shd w:val="clear" w:color="auto" w:fill="53565A"/>
            <w:noWrap/>
            <w:hideMark/>
          </w:tcPr>
          <w:p w14:paraId="1247F1CA" w14:textId="77777777" w:rsidR="00320CBE" w:rsidRPr="001238A5" w:rsidRDefault="00320CBE" w:rsidP="00B00A71">
            <w:pPr>
              <w:spacing w:before="120" w:after="120"/>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bCs w:val="0"/>
                <w:sz w:val="28"/>
                <w:szCs w:val="28"/>
              </w:rPr>
            </w:pPr>
            <w:r w:rsidRPr="001238A5">
              <w:rPr>
                <w:rFonts w:ascii="Tahoma" w:eastAsia="Times New Roman" w:hAnsi="Tahoma" w:cs="Tahoma"/>
                <w:bCs w:val="0"/>
                <w:sz w:val="28"/>
                <w:szCs w:val="28"/>
              </w:rPr>
              <w:t>Version</w:t>
            </w:r>
          </w:p>
        </w:tc>
      </w:tr>
      <w:tr w:rsidR="00320CBE" w:rsidRPr="0093408C" w14:paraId="7F53DB1C" w14:textId="77777777" w:rsidTr="001238A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0" w:type="dxa"/>
            <w:shd w:val="clear" w:color="auto" w:fill="F2F2F2" w:themeFill="background1" w:themeFillShade="F2"/>
            <w:noWrap/>
            <w:hideMark/>
          </w:tcPr>
          <w:p w14:paraId="20DAAE6B" w14:textId="77777777" w:rsidR="00320CBE" w:rsidRPr="00B00A71" w:rsidRDefault="00320CBE" w:rsidP="00320CBE">
            <w:pPr>
              <w:rPr>
                <w:rFonts w:ascii="Tahoma" w:eastAsia="Times New Roman" w:hAnsi="Tahoma" w:cs="Tahoma"/>
                <w:b w:val="0"/>
                <w:color w:val="000000"/>
                <w:sz w:val="20"/>
                <w:szCs w:val="20"/>
              </w:rPr>
            </w:pPr>
            <w:r w:rsidRPr="00B00A71">
              <w:rPr>
                <w:rFonts w:ascii="Tahoma" w:eastAsia="Times New Roman" w:hAnsi="Tahoma" w:cs="Tahoma"/>
                <w:b w:val="0"/>
                <w:color w:val="000000"/>
                <w:sz w:val="20"/>
                <w:szCs w:val="20"/>
              </w:rPr>
              <w:t>City of Baytown, TX</w:t>
            </w:r>
          </w:p>
        </w:tc>
        <w:tc>
          <w:tcPr>
            <w:tcW w:w="3510" w:type="dxa"/>
            <w:shd w:val="clear" w:color="auto" w:fill="F2F2F2" w:themeFill="background1" w:themeFillShade="F2"/>
            <w:noWrap/>
            <w:hideMark/>
          </w:tcPr>
          <w:p w14:paraId="00620F93" w14:textId="77777777" w:rsidR="00320CBE" w:rsidRPr="00B00A71" w:rsidRDefault="00660D79" w:rsidP="00320CBE">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563C1"/>
                <w:sz w:val="20"/>
                <w:szCs w:val="20"/>
                <w:u w:val="single"/>
              </w:rPr>
            </w:pPr>
            <w:hyperlink r:id="rId37" w:history="1">
              <w:r w:rsidR="00320CBE" w:rsidRPr="00B00A71">
                <w:rPr>
                  <w:rFonts w:ascii="Tahoma" w:eastAsia="Times New Roman" w:hAnsi="Tahoma" w:cs="Tahoma"/>
                  <w:color w:val="0563C1"/>
                  <w:sz w:val="20"/>
                  <w:szCs w:val="20"/>
                  <w:u w:val="single"/>
                </w:rPr>
                <w:t>www.baytown.org</w:t>
              </w:r>
            </w:hyperlink>
          </w:p>
        </w:tc>
        <w:tc>
          <w:tcPr>
            <w:tcW w:w="1980" w:type="dxa"/>
            <w:shd w:val="clear" w:color="auto" w:fill="F2F2F2" w:themeFill="background1" w:themeFillShade="F2"/>
            <w:noWrap/>
            <w:hideMark/>
          </w:tcPr>
          <w:p w14:paraId="4CFC1F91" w14:textId="77777777" w:rsidR="00320CBE" w:rsidRPr="00B00A71" w:rsidRDefault="00320CBE" w:rsidP="00320CBE">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00A71">
              <w:rPr>
                <w:rFonts w:ascii="Tahoma" w:eastAsia="Times New Roman" w:hAnsi="Tahoma" w:cs="Tahoma"/>
                <w:color w:val="000000"/>
                <w:sz w:val="20"/>
                <w:szCs w:val="20"/>
              </w:rPr>
              <w:t xml:space="preserve">CMS6, </w:t>
            </w:r>
            <w:proofErr w:type="spellStart"/>
            <w:r w:rsidRPr="00B00A71">
              <w:rPr>
                <w:rFonts w:ascii="Tahoma" w:eastAsia="Times New Roman" w:hAnsi="Tahoma" w:cs="Tahoma"/>
                <w:color w:val="000000"/>
                <w:sz w:val="20"/>
                <w:szCs w:val="20"/>
              </w:rPr>
              <w:t>vLive</w:t>
            </w:r>
            <w:proofErr w:type="spellEnd"/>
          </w:p>
        </w:tc>
      </w:tr>
      <w:tr w:rsidR="00320CBE" w:rsidRPr="0093408C" w14:paraId="75EEB9E2" w14:textId="77777777" w:rsidTr="001238A5">
        <w:trPr>
          <w:trHeight w:val="288"/>
        </w:trPr>
        <w:tc>
          <w:tcPr>
            <w:cnfStyle w:val="001000000000" w:firstRow="0" w:lastRow="0" w:firstColumn="1" w:lastColumn="0" w:oddVBand="0" w:evenVBand="0" w:oddHBand="0" w:evenHBand="0" w:firstRowFirstColumn="0" w:firstRowLastColumn="0" w:lastRowFirstColumn="0" w:lastRowLastColumn="0"/>
            <w:tcW w:w="3240" w:type="dxa"/>
            <w:noWrap/>
            <w:hideMark/>
          </w:tcPr>
          <w:p w14:paraId="4F09BCCE" w14:textId="77777777" w:rsidR="00320CBE" w:rsidRPr="00B00A71" w:rsidRDefault="00320CBE" w:rsidP="00320CBE">
            <w:pPr>
              <w:rPr>
                <w:rFonts w:ascii="Tahoma" w:eastAsia="Times New Roman" w:hAnsi="Tahoma" w:cs="Tahoma"/>
                <w:b w:val="0"/>
                <w:color w:val="000000"/>
                <w:sz w:val="20"/>
                <w:szCs w:val="20"/>
              </w:rPr>
            </w:pPr>
            <w:r w:rsidRPr="00B00A71">
              <w:rPr>
                <w:rFonts w:ascii="Tahoma" w:eastAsia="Times New Roman" w:hAnsi="Tahoma" w:cs="Tahoma"/>
                <w:b w:val="0"/>
                <w:color w:val="000000"/>
                <w:sz w:val="20"/>
                <w:szCs w:val="20"/>
              </w:rPr>
              <w:t>City of Chula Vista, CA</w:t>
            </w:r>
          </w:p>
        </w:tc>
        <w:tc>
          <w:tcPr>
            <w:tcW w:w="3510" w:type="dxa"/>
            <w:noWrap/>
            <w:hideMark/>
          </w:tcPr>
          <w:p w14:paraId="439CF996" w14:textId="77777777" w:rsidR="00320CBE" w:rsidRPr="00B00A71" w:rsidRDefault="00660D79" w:rsidP="00320CBE">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563C1"/>
                <w:sz w:val="20"/>
                <w:szCs w:val="20"/>
                <w:u w:val="single"/>
              </w:rPr>
            </w:pPr>
            <w:hyperlink r:id="rId38" w:history="1">
              <w:r w:rsidR="00320CBE" w:rsidRPr="00B00A71">
                <w:rPr>
                  <w:rFonts w:ascii="Tahoma" w:eastAsia="Times New Roman" w:hAnsi="Tahoma" w:cs="Tahoma"/>
                  <w:color w:val="0563C1"/>
                  <w:sz w:val="20"/>
                  <w:szCs w:val="20"/>
                  <w:u w:val="single"/>
                </w:rPr>
                <w:t>www.chulavistaca.gov</w:t>
              </w:r>
            </w:hyperlink>
          </w:p>
        </w:tc>
        <w:tc>
          <w:tcPr>
            <w:tcW w:w="1980" w:type="dxa"/>
            <w:noWrap/>
            <w:hideMark/>
          </w:tcPr>
          <w:p w14:paraId="781FC5A8" w14:textId="77777777" w:rsidR="00320CBE" w:rsidRPr="00B00A71" w:rsidRDefault="00320CBE" w:rsidP="00320CBE">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rPr>
            </w:pPr>
            <w:r w:rsidRPr="00B00A71">
              <w:rPr>
                <w:rFonts w:ascii="Tahoma" w:eastAsia="Times New Roman" w:hAnsi="Tahoma" w:cs="Tahoma"/>
                <w:color w:val="000000"/>
                <w:sz w:val="20"/>
                <w:szCs w:val="20"/>
              </w:rPr>
              <w:t xml:space="preserve">CMS6, </w:t>
            </w:r>
            <w:proofErr w:type="spellStart"/>
            <w:r w:rsidRPr="00B00A71">
              <w:rPr>
                <w:rFonts w:ascii="Tahoma" w:eastAsia="Times New Roman" w:hAnsi="Tahoma" w:cs="Tahoma"/>
                <w:color w:val="000000"/>
                <w:sz w:val="20"/>
                <w:szCs w:val="20"/>
              </w:rPr>
              <w:t>vLive</w:t>
            </w:r>
            <w:proofErr w:type="spellEnd"/>
          </w:p>
        </w:tc>
      </w:tr>
      <w:tr w:rsidR="00320CBE" w:rsidRPr="0093408C" w14:paraId="6D69B05F" w14:textId="77777777" w:rsidTr="001238A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0" w:type="dxa"/>
            <w:shd w:val="clear" w:color="auto" w:fill="F2F2F2" w:themeFill="background1" w:themeFillShade="F2"/>
            <w:noWrap/>
            <w:hideMark/>
          </w:tcPr>
          <w:p w14:paraId="625E1D0B" w14:textId="77777777" w:rsidR="00320CBE" w:rsidRPr="00B00A71" w:rsidRDefault="00320CBE" w:rsidP="00320CBE">
            <w:pPr>
              <w:rPr>
                <w:rFonts w:ascii="Tahoma" w:eastAsia="Times New Roman" w:hAnsi="Tahoma" w:cs="Tahoma"/>
                <w:b w:val="0"/>
                <w:color w:val="000000"/>
                <w:sz w:val="20"/>
                <w:szCs w:val="20"/>
              </w:rPr>
            </w:pPr>
            <w:r w:rsidRPr="00B00A71">
              <w:rPr>
                <w:rFonts w:ascii="Tahoma" w:eastAsia="Times New Roman" w:hAnsi="Tahoma" w:cs="Tahoma"/>
                <w:b w:val="0"/>
                <w:color w:val="000000"/>
                <w:sz w:val="20"/>
                <w:szCs w:val="20"/>
              </w:rPr>
              <w:t>City of Shakopee, MN</w:t>
            </w:r>
          </w:p>
        </w:tc>
        <w:tc>
          <w:tcPr>
            <w:tcW w:w="3510" w:type="dxa"/>
            <w:shd w:val="clear" w:color="auto" w:fill="F2F2F2" w:themeFill="background1" w:themeFillShade="F2"/>
            <w:noWrap/>
            <w:hideMark/>
          </w:tcPr>
          <w:p w14:paraId="4F8D1845" w14:textId="77777777" w:rsidR="00320CBE" w:rsidRPr="00B00A71" w:rsidRDefault="00660D79" w:rsidP="00320CBE">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563C1"/>
                <w:sz w:val="20"/>
                <w:szCs w:val="20"/>
                <w:u w:val="single"/>
              </w:rPr>
            </w:pPr>
            <w:hyperlink r:id="rId39" w:history="1">
              <w:r w:rsidR="00320CBE" w:rsidRPr="00B00A71">
                <w:rPr>
                  <w:rFonts w:ascii="Tahoma" w:eastAsia="Times New Roman" w:hAnsi="Tahoma" w:cs="Tahoma"/>
                  <w:color w:val="0563C1"/>
                  <w:sz w:val="20"/>
                  <w:szCs w:val="20"/>
                  <w:u w:val="single"/>
                </w:rPr>
                <w:t>www.ci.shakopee.mn.us</w:t>
              </w:r>
            </w:hyperlink>
          </w:p>
        </w:tc>
        <w:tc>
          <w:tcPr>
            <w:tcW w:w="1980" w:type="dxa"/>
            <w:shd w:val="clear" w:color="auto" w:fill="F2F2F2" w:themeFill="background1" w:themeFillShade="F2"/>
            <w:noWrap/>
            <w:hideMark/>
          </w:tcPr>
          <w:p w14:paraId="72E8F0C5" w14:textId="77777777" w:rsidR="00320CBE" w:rsidRPr="00B00A71" w:rsidRDefault="00320CBE" w:rsidP="00320CBE">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00A71">
              <w:rPr>
                <w:rFonts w:ascii="Tahoma" w:eastAsia="Times New Roman" w:hAnsi="Tahoma" w:cs="Tahoma"/>
                <w:color w:val="000000"/>
                <w:sz w:val="20"/>
                <w:szCs w:val="20"/>
              </w:rPr>
              <w:t xml:space="preserve">CMS6, </w:t>
            </w:r>
            <w:proofErr w:type="spellStart"/>
            <w:r w:rsidRPr="00B00A71">
              <w:rPr>
                <w:rFonts w:ascii="Tahoma" w:eastAsia="Times New Roman" w:hAnsi="Tahoma" w:cs="Tahoma"/>
                <w:color w:val="000000"/>
                <w:sz w:val="20"/>
                <w:szCs w:val="20"/>
              </w:rPr>
              <w:t>vLive</w:t>
            </w:r>
            <w:proofErr w:type="spellEnd"/>
          </w:p>
        </w:tc>
      </w:tr>
      <w:tr w:rsidR="00320CBE" w:rsidRPr="0093408C" w14:paraId="233A1F0F" w14:textId="77777777" w:rsidTr="001238A5">
        <w:trPr>
          <w:trHeight w:val="288"/>
        </w:trPr>
        <w:tc>
          <w:tcPr>
            <w:cnfStyle w:val="001000000000" w:firstRow="0" w:lastRow="0" w:firstColumn="1" w:lastColumn="0" w:oddVBand="0" w:evenVBand="0" w:oddHBand="0" w:evenHBand="0" w:firstRowFirstColumn="0" w:firstRowLastColumn="0" w:lastRowFirstColumn="0" w:lastRowLastColumn="0"/>
            <w:tcW w:w="3240" w:type="dxa"/>
            <w:noWrap/>
            <w:hideMark/>
          </w:tcPr>
          <w:p w14:paraId="0AA021A1" w14:textId="77777777" w:rsidR="00320CBE" w:rsidRPr="00B00A71" w:rsidRDefault="00320CBE" w:rsidP="00320CBE">
            <w:pPr>
              <w:rPr>
                <w:rFonts w:ascii="Tahoma" w:eastAsia="Times New Roman" w:hAnsi="Tahoma" w:cs="Tahoma"/>
                <w:b w:val="0"/>
                <w:color w:val="000000"/>
                <w:sz w:val="20"/>
                <w:szCs w:val="20"/>
              </w:rPr>
            </w:pPr>
            <w:r w:rsidRPr="00B00A71">
              <w:rPr>
                <w:rFonts w:ascii="Tahoma" w:eastAsia="Times New Roman" w:hAnsi="Tahoma" w:cs="Tahoma"/>
                <w:b w:val="0"/>
                <w:color w:val="000000"/>
                <w:sz w:val="20"/>
                <w:szCs w:val="20"/>
              </w:rPr>
              <w:t>City of Rock Hill, SC</w:t>
            </w:r>
          </w:p>
        </w:tc>
        <w:tc>
          <w:tcPr>
            <w:tcW w:w="3510" w:type="dxa"/>
            <w:noWrap/>
            <w:hideMark/>
          </w:tcPr>
          <w:p w14:paraId="3C36CD5E" w14:textId="77777777" w:rsidR="00320CBE" w:rsidRPr="00B00A71" w:rsidRDefault="00660D79" w:rsidP="00320CBE">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563C1"/>
                <w:sz w:val="20"/>
                <w:szCs w:val="20"/>
                <w:u w:val="single"/>
              </w:rPr>
            </w:pPr>
            <w:hyperlink r:id="rId40" w:history="1">
              <w:r w:rsidR="00320CBE" w:rsidRPr="00B00A71">
                <w:rPr>
                  <w:rFonts w:ascii="Tahoma" w:eastAsia="Times New Roman" w:hAnsi="Tahoma" w:cs="Tahoma"/>
                  <w:color w:val="0563C1"/>
                  <w:sz w:val="20"/>
                  <w:szCs w:val="20"/>
                  <w:u w:val="single"/>
                </w:rPr>
                <w:t>www.cityofrockhill.com</w:t>
              </w:r>
            </w:hyperlink>
          </w:p>
        </w:tc>
        <w:tc>
          <w:tcPr>
            <w:tcW w:w="1980" w:type="dxa"/>
            <w:noWrap/>
            <w:hideMark/>
          </w:tcPr>
          <w:p w14:paraId="1D716B9D" w14:textId="77777777" w:rsidR="00320CBE" w:rsidRPr="00B00A71" w:rsidRDefault="00320CBE" w:rsidP="00320CBE">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rPr>
            </w:pPr>
            <w:r w:rsidRPr="00B00A71">
              <w:rPr>
                <w:rFonts w:ascii="Tahoma" w:eastAsia="Times New Roman" w:hAnsi="Tahoma" w:cs="Tahoma"/>
                <w:color w:val="000000"/>
                <w:sz w:val="20"/>
                <w:szCs w:val="20"/>
              </w:rPr>
              <w:t>CMS6, Vision, Hosting Only</w:t>
            </w:r>
          </w:p>
        </w:tc>
      </w:tr>
      <w:tr w:rsidR="00320CBE" w:rsidRPr="0093408C" w14:paraId="676518F3" w14:textId="77777777" w:rsidTr="001238A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0" w:type="dxa"/>
            <w:shd w:val="clear" w:color="auto" w:fill="F2F2F2" w:themeFill="background1" w:themeFillShade="F2"/>
            <w:noWrap/>
            <w:hideMark/>
          </w:tcPr>
          <w:p w14:paraId="07C63EB2" w14:textId="77777777" w:rsidR="00320CBE" w:rsidRPr="00B00A71" w:rsidRDefault="00320CBE" w:rsidP="00320CBE">
            <w:pPr>
              <w:rPr>
                <w:rFonts w:ascii="Tahoma" w:eastAsia="Times New Roman" w:hAnsi="Tahoma" w:cs="Tahoma"/>
                <w:b w:val="0"/>
                <w:color w:val="000000"/>
                <w:sz w:val="20"/>
                <w:szCs w:val="20"/>
              </w:rPr>
            </w:pPr>
            <w:r w:rsidRPr="00B00A71">
              <w:rPr>
                <w:rFonts w:ascii="Tahoma" w:eastAsia="Times New Roman" w:hAnsi="Tahoma" w:cs="Tahoma"/>
                <w:b w:val="0"/>
                <w:color w:val="000000"/>
                <w:sz w:val="20"/>
                <w:szCs w:val="20"/>
              </w:rPr>
              <w:t>City of Yonkers, NY</w:t>
            </w:r>
          </w:p>
        </w:tc>
        <w:tc>
          <w:tcPr>
            <w:tcW w:w="3510" w:type="dxa"/>
            <w:shd w:val="clear" w:color="auto" w:fill="F2F2F2" w:themeFill="background1" w:themeFillShade="F2"/>
            <w:noWrap/>
            <w:hideMark/>
          </w:tcPr>
          <w:p w14:paraId="5B5FE7A3" w14:textId="77777777" w:rsidR="00320CBE" w:rsidRPr="00B00A71" w:rsidRDefault="00660D79" w:rsidP="00320CBE">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563C1"/>
                <w:sz w:val="20"/>
                <w:szCs w:val="20"/>
                <w:u w:val="single"/>
              </w:rPr>
            </w:pPr>
            <w:hyperlink r:id="rId41" w:history="1">
              <w:r w:rsidR="00320CBE" w:rsidRPr="00B00A71">
                <w:rPr>
                  <w:rFonts w:ascii="Tahoma" w:eastAsia="Times New Roman" w:hAnsi="Tahoma" w:cs="Tahoma"/>
                  <w:color w:val="0563C1"/>
                  <w:sz w:val="20"/>
                  <w:szCs w:val="20"/>
                  <w:u w:val="single"/>
                </w:rPr>
                <w:t>www.cityofyonkers.com</w:t>
              </w:r>
            </w:hyperlink>
          </w:p>
        </w:tc>
        <w:tc>
          <w:tcPr>
            <w:tcW w:w="1980" w:type="dxa"/>
            <w:shd w:val="clear" w:color="auto" w:fill="F2F2F2" w:themeFill="background1" w:themeFillShade="F2"/>
            <w:noWrap/>
            <w:hideMark/>
          </w:tcPr>
          <w:p w14:paraId="0946422B" w14:textId="77777777" w:rsidR="00320CBE" w:rsidRPr="00B00A71" w:rsidRDefault="00320CBE" w:rsidP="00320CBE">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00A71">
              <w:rPr>
                <w:rFonts w:ascii="Tahoma" w:eastAsia="Times New Roman" w:hAnsi="Tahoma" w:cs="Tahoma"/>
                <w:color w:val="000000"/>
                <w:sz w:val="20"/>
                <w:szCs w:val="20"/>
              </w:rPr>
              <w:t xml:space="preserve">CMS6, </w:t>
            </w:r>
            <w:proofErr w:type="spellStart"/>
            <w:r w:rsidRPr="00B00A71">
              <w:rPr>
                <w:rFonts w:ascii="Tahoma" w:eastAsia="Times New Roman" w:hAnsi="Tahoma" w:cs="Tahoma"/>
                <w:color w:val="000000"/>
                <w:sz w:val="20"/>
                <w:szCs w:val="20"/>
              </w:rPr>
              <w:t>vLive</w:t>
            </w:r>
            <w:proofErr w:type="spellEnd"/>
          </w:p>
        </w:tc>
      </w:tr>
      <w:tr w:rsidR="00320CBE" w:rsidRPr="0093408C" w14:paraId="6180C4D9" w14:textId="77777777" w:rsidTr="001238A5">
        <w:trPr>
          <w:trHeight w:val="288"/>
        </w:trPr>
        <w:tc>
          <w:tcPr>
            <w:cnfStyle w:val="001000000000" w:firstRow="0" w:lastRow="0" w:firstColumn="1" w:lastColumn="0" w:oddVBand="0" w:evenVBand="0" w:oddHBand="0" w:evenHBand="0" w:firstRowFirstColumn="0" w:firstRowLastColumn="0" w:lastRowFirstColumn="0" w:lastRowLastColumn="0"/>
            <w:tcW w:w="3240" w:type="dxa"/>
            <w:noWrap/>
            <w:hideMark/>
          </w:tcPr>
          <w:p w14:paraId="2C7B1E5C" w14:textId="77777777" w:rsidR="00320CBE" w:rsidRPr="00B00A71" w:rsidRDefault="00320CBE" w:rsidP="00320CBE">
            <w:pPr>
              <w:rPr>
                <w:rFonts w:ascii="Tahoma" w:eastAsia="Times New Roman" w:hAnsi="Tahoma" w:cs="Tahoma"/>
                <w:b w:val="0"/>
                <w:color w:val="000000"/>
                <w:sz w:val="20"/>
                <w:szCs w:val="20"/>
              </w:rPr>
            </w:pPr>
            <w:r w:rsidRPr="00B00A71">
              <w:rPr>
                <w:rFonts w:ascii="Tahoma" w:eastAsia="Times New Roman" w:hAnsi="Tahoma" w:cs="Tahoma"/>
                <w:b w:val="0"/>
                <w:color w:val="000000"/>
                <w:sz w:val="20"/>
                <w:szCs w:val="20"/>
              </w:rPr>
              <w:t>Columbia Association, MD</w:t>
            </w:r>
          </w:p>
        </w:tc>
        <w:tc>
          <w:tcPr>
            <w:tcW w:w="3510" w:type="dxa"/>
            <w:noWrap/>
            <w:hideMark/>
          </w:tcPr>
          <w:p w14:paraId="0A488179" w14:textId="77777777" w:rsidR="00320CBE" w:rsidRPr="00B00A71" w:rsidRDefault="00660D79" w:rsidP="00320CBE">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563C1"/>
                <w:sz w:val="20"/>
                <w:szCs w:val="20"/>
                <w:u w:val="single"/>
              </w:rPr>
            </w:pPr>
            <w:hyperlink r:id="rId42" w:history="1">
              <w:r w:rsidR="00320CBE" w:rsidRPr="00B00A71">
                <w:rPr>
                  <w:rFonts w:ascii="Tahoma" w:eastAsia="Times New Roman" w:hAnsi="Tahoma" w:cs="Tahoma"/>
                  <w:color w:val="0563C1"/>
                  <w:sz w:val="20"/>
                  <w:szCs w:val="20"/>
                  <w:u w:val="single"/>
                </w:rPr>
                <w:t>www.columbiaassociation.com</w:t>
              </w:r>
            </w:hyperlink>
          </w:p>
        </w:tc>
        <w:tc>
          <w:tcPr>
            <w:tcW w:w="1980" w:type="dxa"/>
            <w:noWrap/>
            <w:hideMark/>
          </w:tcPr>
          <w:p w14:paraId="1A9BAE77" w14:textId="77777777" w:rsidR="00320CBE" w:rsidRPr="00B00A71" w:rsidRDefault="00320CBE" w:rsidP="00320CBE">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rPr>
            </w:pPr>
            <w:r w:rsidRPr="00B00A71">
              <w:rPr>
                <w:rFonts w:ascii="Tahoma" w:eastAsia="Times New Roman" w:hAnsi="Tahoma" w:cs="Tahoma"/>
                <w:color w:val="000000"/>
                <w:sz w:val="20"/>
                <w:szCs w:val="20"/>
              </w:rPr>
              <w:t xml:space="preserve">CMS6, </w:t>
            </w:r>
            <w:proofErr w:type="spellStart"/>
            <w:r w:rsidRPr="00B00A71">
              <w:rPr>
                <w:rFonts w:ascii="Tahoma" w:eastAsia="Times New Roman" w:hAnsi="Tahoma" w:cs="Tahoma"/>
                <w:color w:val="000000"/>
                <w:sz w:val="20"/>
                <w:szCs w:val="20"/>
              </w:rPr>
              <w:t>vLive</w:t>
            </w:r>
            <w:proofErr w:type="spellEnd"/>
          </w:p>
        </w:tc>
      </w:tr>
      <w:tr w:rsidR="00320CBE" w:rsidRPr="0093408C" w14:paraId="4FCFCFB9" w14:textId="77777777" w:rsidTr="001238A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0" w:type="dxa"/>
            <w:shd w:val="clear" w:color="auto" w:fill="F2F2F2" w:themeFill="background1" w:themeFillShade="F2"/>
            <w:noWrap/>
            <w:hideMark/>
          </w:tcPr>
          <w:p w14:paraId="240CACD3" w14:textId="77777777" w:rsidR="00320CBE" w:rsidRPr="00B00A71" w:rsidRDefault="00320CBE" w:rsidP="00320CBE">
            <w:pPr>
              <w:rPr>
                <w:rFonts w:ascii="Tahoma" w:eastAsia="Times New Roman" w:hAnsi="Tahoma" w:cs="Tahoma"/>
                <w:b w:val="0"/>
                <w:color w:val="000000"/>
                <w:sz w:val="20"/>
                <w:szCs w:val="20"/>
              </w:rPr>
            </w:pPr>
            <w:r w:rsidRPr="00B00A71">
              <w:rPr>
                <w:rFonts w:ascii="Tahoma" w:eastAsia="Times New Roman" w:hAnsi="Tahoma" w:cs="Tahoma"/>
                <w:b w:val="0"/>
                <w:color w:val="000000"/>
                <w:sz w:val="20"/>
                <w:szCs w:val="20"/>
              </w:rPr>
              <w:t>Calcasieu Parish Police Jury</w:t>
            </w:r>
          </w:p>
        </w:tc>
        <w:tc>
          <w:tcPr>
            <w:tcW w:w="3510" w:type="dxa"/>
            <w:shd w:val="clear" w:color="auto" w:fill="F2F2F2" w:themeFill="background1" w:themeFillShade="F2"/>
            <w:noWrap/>
            <w:hideMark/>
          </w:tcPr>
          <w:p w14:paraId="154ED506" w14:textId="77777777" w:rsidR="00320CBE" w:rsidRPr="00B00A71" w:rsidRDefault="00660D79" w:rsidP="00320CBE">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563C1"/>
                <w:sz w:val="20"/>
                <w:szCs w:val="20"/>
                <w:u w:val="single"/>
              </w:rPr>
            </w:pPr>
            <w:hyperlink r:id="rId43" w:history="1">
              <w:r w:rsidR="00320CBE" w:rsidRPr="00B00A71">
                <w:rPr>
                  <w:rFonts w:ascii="Tahoma" w:eastAsia="Times New Roman" w:hAnsi="Tahoma" w:cs="Tahoma"/>
                  <w:color w:val="0563C1"/>
                  <w:sz w:val="20"/>
                  <w:szCs w:val="20"/>
                  <w:u w:val="single"/>
                </w:rPr>
                <w:t>www.cppj.net</w:t>
              </w:r>
            </w:hyperlink>
          </w:p>
        </w:tc>
        <w:tc>
          <w:tcPr>
            <w:tcW w:w="1980" w:type="dxa"/>
            <w:shd w:val="clear" w:color="auto" w:fill="F2F2F2" w:themeFill="background1" w:themeFillShade="F2"/>
            <w:noWrap/>
            <w:hideMark/>
          </w:tcPr>
          <w:p w14:paraId="0C4F0DC4" w14:textId="77777777" w:rsidR="00320CBE" w:rsidRPr="00B00A71" w:rsidRDefault="00320CBE" w:rsidP="00320CBE">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00A71">
              <w:rPr>
                <w:rFonts w:ascii="Tahoma" w:eastAsia="Times New Roman" w:hAnsi="Tahoma" w:cs="Tahoma"/>
                <w:color w:val="000000"/>
                <w:sz w:val="20"/>
                <w:szCs w:val="20"/>
              </w:rPr>
              <w:t>CMS5, Vision Hosted, Hosting Only</w:t>
            </w:r>
          </w:p>
        </w:tc>
      </w:tr>
      <w:tr w:rsidR="00320CBE" w:rsidRPr="0093408C" w14:paraId="669CE78C" w14:textId="77777777" w:rsidTr="001238A5">
        <w:trPr>
          <w:trHeight w:val="288"/>
        </w:trPr>
        <w:tc>
          <w:tcPr>
            <w:cnfStyle w:val="001000000000" w:firstRow="0" w:lastRow="0" w:firstColumn="1" w:lastColumn="0" w:oddVBand="0" w:evenVBand="0" w:oddHBand="0" w:evenHBand="0" w:firstRowFirstColumn="0" w:firstRowLastColumn="0" w:lastRowFirstColumn="0" w:lastRowLastColumn="0"/>
            <w:tcW w:w="3240" w:type="dxa"/>
            <w:noWrap/>
            <w:hideMark/>
          </w:tcPr>
          <w:p w14:paraId="7260DCE5" w14:textId="77777777" w:rsidR="00320CBE" w:rsidRPr="00B00A71" w:rsidRDefault="00320CBE" w:rsidP="00320CBE">
            <w:pPr>
              <w:rPr>
                <w:rFonts w:ascii="Tahoma" w:eastAsia="Times New Roman" w:hAnsi="Tahoma" w:cs="Tahoma"/>
                <w:b w:val="0"/>
                <w:color w:val="000000"/>
                <w:sz w:val="20"/>
                <w:szCs w:val="20"/>
              </w:rPr>
            </w:pPr>
            <w:r w:rsidRPr="00B00A71">
              <w:rPr>
                <w:rFonts w:ascii="Tahoma" w:eastAsia="Times New Roman" w:hAnsi="Tahoma" w:cs="Tahoma"/>
                <w:b w:val="0"/>
                <w:color w:val="000000"/>
                <w:sz w:val="20"/>
                <w:szCs w:val="20"/>
              </w:rPr>
              <w:t>City of Enid, OK</w:t>
            </w:r>
          </w:p>
        </w:tc>
        <w:tc>
          <w:tcPr>
            <w:tcW w:w="3510" w:type="dxa"/>
            <w:noWrap/>
            <w:hideMark/>
          </w:tcPr>
          <w:p w14:paraId="09074497" w14:textId="77777777" w:rsidR="00320CBE" w:rsidRPr="00B00A71" w:rsidRDefault="00660D79" w:rsidP="00320CBE">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563C1"/>
                <w:sz w:val="20"/>
                <w:szCs w:val="20"/>
                <w:u w:val="single"/>
              </w:rPr>
            </w:pPr>
            <w:hyperlink r:id="rId44" w:history="1">
              <w:r w:rsidR="00320CBE" w:rsidRPr="00B00A71">
                <w:rPr>
                  <w:rFonts w:ascii="Tahoma" w:eastAsia="Times New Roman" w:hAnsi="Tahoma" w:cs="Tahoma"/>
                  <w:color w:val="0563C1"/>
                  <w:sz w:val="20"/>
                  <w:szCs w:val="20"/>
                  <w:u w:val="single"/>
                </w:rPr>
                <w:t>www.enid.org</w:t>
              </w:r>
            </w:hyperlink>
          </w:p>
        </w:tc>
        <w:tc>
          <w:tcPr>
            <w:tcW w:w="1980" w:type="dxa"/>
            <w:noWrap/>
            <w:hideMark/>
          </w:tcPr>
          <w:p w14:paraId="76DF1105" w14:textId="77777777" w:rsidR="00320CBE" w:rsidRPr="00B00A71" w:rsidRDefault="00320CBE" w:rsidP="00320CBE">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rPr>
            </w:pPr>
            <w:r w:rsidRPr="00B00A71">
              <w:rPr>
                <w:rFonts w:ascii="Tahoma" w:eastAsia="Times New Roman" w:hAnsi="Tahoma" w:cs="Tahoma"/>
                <w:color w:val="000000"/>
                <w:sz w:val="20"/>
                <w:szCs w:val="20"/>
              </w:rPr>
              <w:t xml:space="preserve">CMS6, </w:t>
            </w:r>
            <w:proofErr w:type="spellStart"/>
            <w:r w:rsidRPr="00B00A71">
              <w:rPr>
                <w:rFonts w:ascii="Tahoma" w:eastAsia="Times New Roman" w:hAnsi="Tahoma" w:cs="Tahoma"/>
                <w:color w:val="000000"/>
                <w:sz w:val="20"/>
                <w:szCs w:val="20"/>
              </w:rPr>
              <w:t>vLive</w:t>
            </w:r>
            <w:proofErr w:type="spellEnd"/>
          </w:p>
        </w:tc>
      </w:tr>
      <w:tr w:rsidR="00320CBE" w:rsidRPr="0093408C" w14:paraId="47AA0940" w14:textId="77777777" w:rsidTr="001238A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0" w:type="dxa"/>
            <w:shd w:val="clear" w:color="auto" w:fill="F2F2F2" w:themeFill="background1" w:themeFillShade="F2"/>
            <w:noWrap/>
            <w:hideMark/>
          </w:tcPr>
          <w:p w14:paraId="2C6BD415" w14:textId="77777777" w:rsidR="00320CBE" w:rsidRPr="00B00A71" w:rsidRDefault="00320CBE" w:rsidP="00320CBE">
            <w:pPr>
              <w:rPr>
                <w:rFonts w:ascii="Tahoma" w:eastAsia="Times New Roman" w:hAnsi="Tahoma" w:cs="Tahoma"/>
                <w:b w:val="0"/>
                <w:color w:val="000000"/>
                <w:sz w:val="20"/>
                <w:szCs w:val="20"/>
              </w:rPr>
            </w:pPr>
            <w:r w:rsidRPr="00B00A71">
              <w:rPr>
                <w:rFonts w:ascii="Tahoma" w:eastAsia="Times New Roman" w:hAnsi="Tahoma" w:cs="Tahoma"/>
                <w:b w:val="0"/>
                <w:color w:val="000000"/>
                <w:sz w:val="20"/>
                <w:szCs w:val="20"/>
              </w:rPr>
              <w:t>City of Lafayette, CA</w:t>
            </w:r>
          </w:p>
        </w:tc>
        <w:tc>
          <w:tcPr>
            <w:tcW w:w="3510" w:type="dxa"/>
            <w:shd w:val="clear" w:color="auto" w:fill="F2F2F2" w:themeFill="background1" w:themeFillShade="F2"/>
            <w:noWrap/>
            <w:hideMark/>
          </w:tcPr>
          <w:p w14:paraId="3FB3E486" w14:textId="77777777" w:rsidR="00320CBE" w:rsidRPr="00B00A71" w:rsidRDefault="00320CBE" w:rsidP="00320CBE">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00A71">
              <w:rPr>
                <w:rFonts w:ascii="Tahoma" w:eastAsia="Times New Roman" w:hAnsi="Tahoma" w:cs="Tahoma"/>
                <w:color w:val="000000"/>
                <w:sz w:val="20"/>
                <w:szCs w:val="20"/>
              </w:rPr>
              <w:t>lovelafayette.org</w:t>
            </w:r>
          </w:p>
        </w:tc>
        <w:tc>
          <w:tcPr>
            <w:tcW w:w="1980" w:type="dxa"/>
            <w:shd w:val="clear" w:color="auto" w:fill="F2F2F2" w:themeFill="background1" w:themeFillShade="F2"/>
            <w:noWrap/>
            <w:hideMark/>
          </w:tcPr>
          <w:p w14:paraId="7352B9AD" w14:textId="77777777" w:rsidR="00320CBE" w:rsidRPr="00B00A71" w:rsidRDefault="00320CBE" w:rsidP="00320CBE">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00A71">
              <w:rPr>
                <w:rFonts w:ascii="Tahoma" w:eastAsia="Times New Roman" w:hAnsi="Tahoma" w:cs="Tahoma"/>
                <w:color w:val="000000"/>
                <w:sz w:val="20"/>
                <w:szCs w:val="20"/>
              </w:rPr>
              <w:t xml:space="preserve">CMS6, </w:t>
            </w:r>
            <w:proofErr w:type="spellStart"/>
            <w:r w:rsidRPr="00B00A71">
              <w:rPr>
                <w:rFonts w:ascii="Tahoma" w:eastAsia="Times New Roman" w:hAnsi="Tahoma" w:cs="Tahoma"/>
                <w:color w:val="000000"/>
                <w:sz w:val="20"/>
                <w:szCs w:val="20"/>
              </w:rPr>
              <w:t>vLive</w:t>
            </w:r>
            <w:proofErr w:type="spellEnd"/>
          </w:p>
        </w:tc>
      </w:tr>
      <w:tr w:rsidR="00320CBE" w:rsidRPr="0093408C" w14:paraId="0416DF2D" w14:textId="77777777" w:rsidTr="001238A5">
        <w:trPr>
          <w:trHeight w:val="288"/>
        </w:trPr>
        <w:tc>
          <w:tcPr>
            <w:cnfStyle w:val="001000000000" w:firstRow="0" w:lastRow="0" w:firstColumn="1" w:lastColumn="0" w:oddVBand="0" w:evenVBand="0" w:oddHBand="0" w:evenHBand="0" w:firstRowFirstColumn="0" w:firstRowLastColumn="0" w:lastRowFirstColumn="0" w:lastRowLastColumn="0"/>
            <w:tcW w:w="3240" w:type="dxa"/>
            <w:noWrap/>
            <w:hideMark/>
          </w:tcPr>
          <w:p w14:paraId="6131A933" w14:textId="77777777" w:rsidR="00320CBE" w:rsidRPr="00B00A71" w:rsidRDefault="00320CBE" w:rsidP="00320CBE">
            <w:pPr>
              <w:rPr>
                <w:rFonts w:ascii="Tahoma" w:eastAsia="Times New Roman" w:hAnsi="Tahoma" w:cs="Tahoma"/>
                <w:b w:val="0"/>
                <w:color w:val="000000"/>
                <w:sz w:val="20"/>
                <w:szCs w:val="20"/>
              </w:rPr>
            </w:pPr>
            <w:r w:rsidRPr="00B00A71">
              <w:rPr>
                <w:rFonts w:ascii="Tahoma" w:eastAsia="Times New Roman" w:hAnsi="Tahoma" w:cs="Tahoma"/>
                <w:b w:val="0"/>
                <w:color w:val="000000"/>
                <w:sz w:val="20"/>
                <w:szCs w:val="20"/>
              </w:rPr>
              <w:t>City of Mankato, MN</w:t>
            </w:r>
          </w:p>
        </w:tc>
        <w:tc>
          <w:tcPr>
            <w:tcW w:w="3510" w:type="dxa"/>
            <w:noWrap/>
            <w:hideMark/>
          </w:tcPr>
          <w:p w14:paraId="4934F845" w14:textId="77777777" w:rsidR="00320CBE" w:rsidRPr="00B00A71" w:rsidRDefault="00660D79" w:rsidP="00320CBE">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563C1"/>
                <w:sz w:val="20"/>
                <w:szCs w:val="20"/>
                <w:u w:val="single"/>
              </w:rPr>
            </w:pPr>
            <w:hyperlink r:id="rId45" w:history="1">
              <w:r w:rsidR="00320CBE" w:rsidRPr="00B00A71">
                <w:rPr>
                  <w:rFonts w:ascii="Tahoma" w:eastAsia="Times New Roman" w:hAnsi="Tahoma" w:cs="Tahoma"/>
                  <w:color w:val="0563C1"/>
                  <w:sz w:val="20"/>
                  <w:szCs w:val="20"/>
                  <w:u w:val="single"/>
                </w:rPr>
                <w:t>www.mankatomn.gov</w:t>
              </w:r>
            </w:hyperlink>
          </w:p>
        </w:tc>
        <w:tc>
          <w:tcPr>
            <w:tcW w:w="1980" w:type="dxa"/>
            <w:noWrap/>
            <w:hideMark/>
          </w:tcPr>
          <w:p w14:paraId="10255ABE" w14:textId="77777777" w:rsidR="00320CBE" w:rsidRPr="00B00A71" w:rsidRDefault="00320CBE" w:rsidP="00320CBE">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rPr>
            </w:pPr>
            <w:r w:rsidRPr="00B00A71">
              <w:rPr>
                <w:rFonts w:ascii="Tahoma" w:eastAsia="Times New Roman" w:hAnsi="Tahoma" w:cs="Tahoma"/>
                <w:color w:val="000000"/>
                <w:sz w:val="20"/>
                <w:szCs w:val="20"/>
              </w:rPr>
              <w:t xml:space="preserve">CMS6, </w:t>
            </w:r>
            <w:proofErr w:type="spellStart"/>
            <w:r w:rsidRPr="00B00A71">
              <w:rPr>
                <w:rFonts w:ascii="Tahoma" w:eastAsia="Times New Roman" w:hAnsi="Tahoma" w:cs="Tahoma"/>
                <w:color w:val="000000"/>
                <w:sz w:val="20"/>
                <w:szCs w:val="20"/>
              </w:rPr>
              <w:t>vLive</w:t>
            </w:r>
            <w:proofErr w:type="spellEnd"/>
          </w:p>
        </w:tc>
      </w:tr>
      <w:tr w:rsidR="00320CBE" w:rsidRPr="0093408C" w14:paraId="7632C742" w14:textId="77777777" w:rsidTr="001238A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0" w:type="dxa"/>
            <w:shd w:val="clear" w:color="auto" w:fill="F2F2F2" w:themeFill="background1" w:themeFillShade="F2"/>
            <w:noWrap/>
            <w:hideMark/>
          </w:tcPr>
          <w:p w14:paraId="7C7C8501" w14:textId="77777777" w:rsidR="00320CBE" w:rsidRPr="00B00A71" w:rsidRDefault="00320CBE" w:rsidP="00320CBE">
            <w:pPr>
              <w:rPr>
                <w:rFonts w:ascii="Tahoma" w:eastAsia="Times New Roman" w:hAnsi="Tahoma" w:cs="Tahoma"/>
                <w:b w:val="0"/>
                <w:color w:val="000000"/>
                <w:sz w:val="20"/>
                <w:szCs w:val="20"/>
              </w:rPr>
            </w:pPr>
            <w:r w:rsidRPr="00B00A71">
              <w:rPr>
                <w:rFonts w:ascii="Tahoma" w:eastAsia="Times New Roman" w:hAnsi="Tahoma" w:cs="Tahoma"/>
                <w:b w:val="0"/>
                <w:color w:val="000000"/>
                <w:sz w:val="20"/>
                <w:szCs w:val="20"/>
              </w:rPr>
              <w:t>City of Mankato, MN</w:t>
            </w:r>
          </w:p>
        </w:tc>
        <w:tc>
          <w:tcPr>
            <w:tcW w:w="3510" w:type="dxa"/>
            <w:shd w:val="clear" w:color="auto" w:fill="F2F2F2" w:themeFill="background1" w:themeFillShade="F2"/>
            <w:noWrap/>
            <w:hideMark/>
          </w:tcPr>
          <w:p w14:paraId="50077864" w14:textId="77777777" w:rsidR="00320CBE" w:rsidRPr="00B00A71" w:rsidRDefault="00320CBE" w:rsidP="00B00A71">
            <w:pPr>
              <w:ind w:firstLineChars="100" w:firstLine="200"/>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00A71">
              <w:rPr>
                <w:rFonts w:ascii="Tahoma" w:eastAsia="Times New Roman" w:hAnsi="Tahoma" w:cs="Tahoma"/>
                <w:color w:val="000000"/>
                <w:sz w:val="20"/>
                <w:szCs w:val="20"/>
              </w:rPr>
              <w:t>mankatomn.swagit.com</w:t>
            </w:r>
          </w:p>
        </w:tc>
        <w:tc>
          <w:tcPr>
            <w:tcW w:w="1980" w:type="dxa"/>
            <w:shd w:val="clear" w:color="auto" w:fill="F2F2F2" w:themeFill="background1" w:themeFillShade="F2"/>
            <w:noWrap/>
            <w:hideMark/>
          </w:tcPr>
          <w:p w14:paraId="49A26613" w14:textId="77777777" w:rsidR="00320CBE" w:rsidRPr="00B00A71" w:rsidRDefault="00320CBE" w:rsidP="00320CBE">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00A71">
              <w:rPr>
                <w:rFonts w:ascii="Tahoma" w:eastAsia="Times New Roman" w:hAnsi="Tahoma" w:cs="Tahoma"/>
                <w:color w:val="000000"/>
                <w:sz w:val="20"/>
                <w:szCs w:val="20"/>
              </w:rPr>
              <w:t xml:space="preserve">CMS6, </w:t>
            </w:r>
            <w:proofErr w:type="spellStart"/>
            <w:r w:rsidRPr="00B00A71">
              <w:rPr>
                <w:rFonts w:ascii="Tahoma" w:eastAsia="Times New Roman" w:hAnsi="Tahoma" w:cs="Tahoma"/>
                <w:color w:val="000000"/>
                <w:sz w:val="20"/>
                <w:szCs w:val="20"/>
              </w:rPr>
              <w:t>vLive</w:t>
            </w:r>
            <w:proofErr w:type="spellEnd"/>
          </w:p>
        </w:tc>
      </w:tr>
      <w:tr w:rsidR="00320CBE" w:rsidRPr="0093408C" w14:paraId="00FFB6D0" w14:textId="77777777" w:rsidTr="001238A5">
        <w:trPr>
          <w:trHeight w:val="288"/>
        </w:trPr>
        <w:tc>
          <w:tcPr>
            <w:cnfStyle w:val="001000000000" w:firstRow="0" w:lastRow="0" w:firstColumn="1" w:lastColumn="0" w:oddVBand="0" w:evenVBand="0" w:oddHBand="0" w:evenHBand="0" w:firstRowFirstColumn="0" w:firstRowLastColumn="0" w:lastRowFirstColumn="0" w:lastRowLastColumn="0"/>
            <w:tcW w:w="3240" w:type="dxa"/>
            <w:noWrap/>
            <w:hideMark/>
          </w:tcPr>
          <w:p w14:paraId="15131F72" w14:textId="77777777" w:rsidR="00320CBE" w:rsidRPr="00B00A71" w:rsidRDefault="00320CBE" w:rsidP="00320CBE">
            <w:pPr>
              <w:rPr>
                <w:rFonts w:ascii="Tahoma" w:eastAsia="Times New Roman" w:hAnsi="Tahoma" w:cs="Tahoma"/>
                <w:b w:val="0"/>
                <w:color w:val="000000"/>
                <w:sz w:val="20"/>
                <w:szCs w:val="20"/>
              </w:rPr>
            </w:pPr>
            <w:r w:rsidRPr="00B00A71">
              <w:rPr>
                <w:rFonts w:ascii="Tahoma" w:eastAsia="Times New Roman" w:hAnsi="Tahoma" w:cs="Tahoma"/>
                <w:b w:val="0"/>
                <w:color w:val="000000"/>
                <w:sz w:val="20"/>
                <w:szCs w:val="20"/>
              </w:rPr>
              <w:t>City of Mankato, MN</w:t>
            </w:r>
          </w:p>
        </w:tc>
        <w:tc>
          <w:tcPr>
            <w:tcW w:w="3510" w:type="dxa"/>
            <w:noWrap/>
            <w:hideMark/>
          </w:tcPr>
          <w:p w14:paraId="19AA249E" w14:textId="77777777" w:rsidR="00320CBE" w:rsidRPr="00B00A71" w:rsidRDefault="00320CBE" w:rsidP="00B00A71">
            <w:pPr>
              <w:ind w:firstLineChars="100" w:firstLine="200"/>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rPr>
            </w:pPr>
            <w:r w:rsidRPr="00B00A71">
              <w:rPr>
                <w:rFonts w:ascii="Tahoma" w:eastAsia="Times New Roman" w:hAnsi="Tahoma" w:cs="Tahoma"/>
                <w:color w:val="000000"/>
                <w:sz w:val="20"/>
                <w:szCs w:val="20"/>
              </w:rPr>
              <w:t>verizonwirelesscentermn.com</w:t>
            </w:r>
          </w:p>
        </w:tc>
        <w:tc>
          <w:tcPr>
            <w:tcW w:w="1980" w:type="dxa"/>
            <w:noWrap/>
            <w:hideMark/>
          </w:tcPr>
          <w:p w14:paraId="2F4B90D3" w14:textId="77777777" w:rsidR="00320CBE" w:rsidRPr="00B00A71" w:rsidRDefault="00320CBE" w:rsidP="00320CBE">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rPr>
            </w:pPr>
            <w:r w:rsidRPr="00B00A71">
              <w:rPr>
                <w:rFonts w:ascii="Tahoma" w:eastAsia="Times New Roman" w:hAnsi="Tahoma" w:cs="Tahoma"/>
                <w:color w:val="000000"/>
                <w:sz w:val="20"/>
                <w:szCs w:val="20"/>
              </w:rPr>
              <w:t xml:space="preserve">CMS6, </w:t>
            </w:r>
            <w:proofErr w:type="spellStart"/>
            <w:r w:rsidRPr="00B00A71">
              <w:rPr>
                <w:rFonts w:ascii="Tahoma" w:eastAsia="Times New Roman" w:hAnsi="Tahoma" w:cs="Tahoma"/>
                <w:color w:val="000000"/>
                <w:sz w:val="20"/>
                <w:szCs w:val="20"/>
              </w:rPr>
              <w:t>vLive</w:t>
            </w:r>
            <w:proofErr w:type="spellEnd"/>
          </w:p>
        </w:tc>
      </w:tr>
      <w:tr w:rsidR="00320CBE" w:rsidRPr="0093408C" w14:paraId="5F08B06F" w14:textId="77777777" w:rsidTr="001238A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0" w:type="dxa"/>
            <w:shd w:val="clear" w:color="auto" w:fill="F2F2F2" w:themeFill="background1" w:themeFillShade="F2"/>
            <w:noWrap/>
            <w:hideMark/>
          </w:tcPr>
          <w:p w14:paraId="6D14F9F7" w14:textId="77777777" w:rsidR="00320CBE" w:rsidRPr="00B00A71" w:rsidRDefault="00320CBE" w:rsidP="00320CBE">
            <w:pPr>
              <w:rPr>
                <w:rFonts w:ascii="Tahoma" w:eastAsia="Times New Roman" w:hAnsi="Tahoma" w:cs="Tahoma"/>
                <w:b w:val="0"/>
                <w:color w:val="000000"/>
                <w:sz w:val="20"/>
                <w:szCs w:val="20"/>
              </w:rPr>
            </w:pPr>
            <w:r w:rsidRPr="00B00A71">
              <w:rPr>
                <w:rFonts w:ascii="Tahoma" w:eastAsia="Times New Roman" w:hAnsi="Tahoma" w:cs="Tahoma"/>
                <w:b w:val="0"/>
                <w:color w:val="000000"/>
                <w:sz w:val="20"/>
                <w:szCs w:val="20"/>
              </w:rPr>
              <w:t>Marion County, FL</w:t>
            </w:r>
          </w:p>
        </w:tc>
        <w:tc>
          <w:tcPr>
            <w:tcW w:w="3510" w:type="dxa"/>
            <w:shd w:val="clear" w:color="auto" w:fill="F2F2F2" w:themeFill="background1" w:themeFillShade="F2"/>
            <w:noWrap/>
            <w:hideMark/>
          </w:tcPr>
          <w:p w14:paraId="58C65F9B" w14:textId="77777777" w:rsidR="00320CBE" w:rsidRPr="00B00A71" w:rsidRDefault="00660D79" w:rsidP="00320CBE">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563C1"/>
                <w:sz w:val="20"/>
                <w:szCs w:val="20"/>
                <w:u w:val="single"/>
              </w:rPr>
            </w:pPr>
            <w:hyperlink r:id="rId46" w:history="1">
              <w:r w:rsidR="00320CBE" w:rsidRPr="00B00A71">
                <w:rPr>
                  <w:rFonts w:ascii="Tahoma" w:eastAsia="Times New Roman" w:hAnsi="Tahoma" w:cs="Tahoma"/>
                  <w:color w:val="0563C1"/>
                  <w:sz w:val="20"/>
                  <w:szCs w:val="20"/>
                  <w:u w:val="single"/>
                </w:rPr>
                <w:t>www.marioncountyfl.org</w:t>
              </w:r>
            </w:hyperlink>
          </w:p>
        </w:tc>
        <w:tc>
          <w:tcPr>
            <w:tcW w:w="1980" w:type="dxa"/>
            <w:shd w:val="clear" w:color="auto" w:fill="F2F2F2" w:themeFill="background1" w:themeFillShade="F2"/>
            <w:noWrap/>
            <w:hideMark/>
          </w:tcPr>
          <w:p w14:paraId="4D4EB1D2" w14:textId="77777777" w:rsidR="00320CBE" w:rsidRPr="00B00A71" w:rsidRDefault="00320CBE" w:rsidP="00320CBE">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00A71">
              <w:rPr>
                <w:rFonts w:ascii="Tahoma" w:eastAsia="Times New Roman" w:hAnsi="Tahoma" w:cs="Tahoma"/>
                <w:color w:val="000000"/>
                <w:sz w:val="20"/>
                <w:szCs w:val="20"/>
              </w:rPr>
              <w:t xml:space="preserve">CMS6, </w:t>
            </w:r>
            <w:proofErr w:type="spellStart"/>
            <w:r w:rsidRPr="00B00A71">
              <w:rPr>
                <w:rFonts w:ascii="Tahoma" w:eastAsia="Times New Roman" w:hAnsi="Tahoma" w:cs="Tahoma"/>
                <w:color w:val="000000"/>
                <w:sz w:val="20"/>
                <w:szCs w:val="20"/>
              </w:rPr>
              <w:t>vLive</w:t>
            </w:r>
            <w:proofErr w:type="spellEnd"/>
          </w:p>
        </w:tc>
      </w:tr>
      <w:tr w:rsidR="00320CBE" w:rsidRPr="0093408C" w14:paraId="3626D5E1" w14:textId="77777777" w:rsidTr="001238A5">
        <w:trPr>
          <w:trHeight w:val="288"/>
        </w:trPr>
        <w:tc>
          <w:tcPr>
            <w:cnfStyle w:val="001000000000" w:firstRow="0" w:lastRow="0" w:firstColumn="1" w:lastColumn="0" w:oddVBand="0" w:evenVBand="0" w:oddHBand="0" w:evenHBand="0" w:firstRowFirstColumn="0" w:firstRowLastColumn="0" w:lastRowFirstColumn="0" w:lastRowLastColumn="0"/>
            <w:tcW w:w="3240" w:type="dxa"/>
            <w:noWrap/>
            <w:hideMark/>
          </w:tcPr>
          <w:p w14:paraId="6B6588C9" w14:textId="77777777" w:rsidR="00320CBE" w:rsidRPr="00B00A71" w:rsidRDefault="00320CBE" w:rsidP="00320CBE">
            <w:pPr>
              <w:rPr>
                <w:rFonts w:ascii="Tahoma" w:eastAsia="Times New Roman" w:hAnsi="Tahoma" w:cs="Tahoma"/>
                <w:b w:val="0"/>
                <w:color w:val="000000"/>
                <w:sz w:val="20"/>
                <w:szCs w:val="20"/>
              </w:rPr>
            </w:pPr>
            <w:r w:rsidRPr="00B00A71">
              <w:rPr>
                <w:rFonts w:ascii="Tahoma" w:eastAsia="Times New Roman" w:hAnsi="Tahoma" w:cs="Tahoma"/>
                <w:b w:val="0"/>
                <w:color w:val="000000"/>
                <w:sz w:val="20"/>
                <w:szCs w:val="20"/>
              </w:rPr>
              <w:t>City of Maryland Heights, MO</w:t>
            </w:r>
          </w:p>
        </w:tc>
        <w:tc>
          <w:tcPr>
            <w:tcW w:w="3510" w:type="dxa"/>
            <w:noWrap/>
            <w:hideMark/>
          </w:tcPr>
          <w:p w14:paraId="313D6787" w14:textId="77777777" w:rsidR="00320CBE" w:rsidRPr="00B00A71" w:rsidRDefault="00660D79" w:rsidP="00320CBE">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563C1"/>
                <w:sz w:val="20"/>
                <w:szCs w:val="20"/>
                <w:u w:val="single"/>
              </w:rPr>
            </w:pPr>
            <w:hyperlink r:id="rId47" w:history="1">
              <w:r w:rsidR="00320CBE" w:rsidRPr="00B00A71">
                <w:rPr>
                  <w:rFonts w:ascii="Tahoma" w:eastAsia="Times New Roman" w:hAnsi="Tahoma" w:cs="Tahoma"/>
                  <w:color w:val="0563C1"/>
                  <w:sz w:val="20"/>
                  <w:szCs w:val="20"/>
                  <w:u w:val="single"/>
                </w:rPr>
                <w:t>www.marylandheights.com</w:t>
              </w:r>
            </w:hyperlink>
          </w:p>
        </w:tc>
        <w:tc>
          <w:tcPr>
            <w:tcW w:w="1980" w:type="dxa"/>
            <w:noWrap/>
            <w:hideMark/>
          </w:tcPr>
          <w:p w14:paraId="1BB97E16" w14:textId="77777777" w:rsidR="00320CBE" w:rsidRPr="00B00A71" w:rsidRDefault="00320CBE" w:rsidP="00320CBE">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rPr>
            </w:pPr>
            <w:r w:rsidRPr="00B00A71">
              <w:rPr>
                <w:rFonts w:ascii="Tahoma" w:eastAsia="Times New Roman" w:hAnsi="Tahoma" w:cs="Tahoma"/>
                <w:color w:val="000000"/>
                <w:sz w:val="20"/>
                <w:szCs w:val="20"/>
              </w:rPr>
              <w:t xml:space="preserve">CMS6, </w:t>
            </w:r>
            <w:proofErr w:type="spellStart"/>
            <w:r w:rsidRPr="00B00A71">
              <w:rPr>
                <w:rFonts w:ascii="Tahoma" w:eastAsia="Times New Roman" w:hAnsi="Tahoma" w:cs="Tahoma"/>
                <w:color w:val="000000"/>
                <w:sz w:val="20"/>
                <w:szCs w:val="20"/>
              </w:rPr>
              <w:t>vLive</w:t>
            </w:r>
            <w:proofErr w:type="spellEnd"/>
          </w:p>
        </w:tc>
      </w:tr>
      <w:tr w:rsidR="00320CBE" w:rsidRPr="0093408C" w14:paraId="46070B8D" w14:textId="77777777" w:rsidTr="001238A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0" w:type="dxa"/>
            <w:shd w:val="clear" w:color="auto" w:fill="F2F2F2" w:themeFill="background1" w:themeFillShade="F2"/>
            <w:noWrap/>
            <w:hideMark/>
          </w:tcPr>
          <w:p w14:paraId="0AE7E1F2" w14:textId="77777777" w:rsidR="00320CBE" w:rsidRPr="00B00A71" w:rsidRDefault="00320CBE" w:rsidP="00320CBE">
            <w:pPr>
              <w:rPr>
                <w:rFonts w:ascii="Tahoma" w:eastAsia="Times New Roman" w:hAnsi="Tahoma" w:cs="Tahoma"/>
                <w:b w:val="0"/>
                <w:color w:val="000000"/>
                <w:sz w:val="20"/>
                <w:szCs w:val="20"/>
              </w:rPr>
            </w:pPr>
            <w:r w:rsidRPr="00B00A71">
              <w:rPr>
                <w:rFonts w:ascii="Tahoma" w:eastAsia="Times New Roman" w:hAnsi="Tahoma" w:cs="Tahoma"/>
                <w:b w:val="0"/>
                <w:color w:val="000000"/>
                <w:sz w:val="20"/>
                <w:szCs w:val="20"/>
              </w:rPr>
              <w:t>Monterey Peninsula College</w:t>
            </w:r>
          </w:p>
        </w:tc>
        <w:tc>
          <w:tcPr>
            <w:tcW w:w="3510" w:type="dxa"/>
            <w:shd w:val="clear" w:color="auto" w:fill="F2F2F2" w:themeFill="background1" w:themeFillShade="F2"/>
            <w:noWrap/>
            <w:hideMark/>
          </w:tcPr>
          <w:p w14:paraId="7CD3C625" w14:textId="77777777" w:rsidR="00320CBE" w:rsidRPr="00B00A71" w:rsidRDefault="00660D79" w:rsidP="00320CBE">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563C1"/>
                <w:sz w:val="20"/>
                <w:szCs w:val="20"/>
                <w:u w:val="single"/>
              </w:rPr>
            </w:pPr>
            <w:hyperlink r:id="rId48" w:history="1">
              <w:r w:rsidR="00320CBE" w:rsidRPr="00B00A71">
                <w:rPr>
                  <w:rFonts w:ascii="Tahoma" w:eastAsia="Times New Roman" w:hAnsi="Tahoma" w:cs="Tahoma"/>
                  <w:color w:val="0563C1"/>
                  <w:sz w:val="20"/>
                  <w:szCs w:val="20"/>
                  <w:u w:val="single"/>
                </w:rPr>
                <w:t>www.mpc.edu</w:t>
              </w:r>
            </w:hyperlink>
          </w:p>
        </w:tc>
        <w:tc>
          <w:tcPr>
            <w:tcW w:w="1980" w:type="dxa"/>
            <w:shd w:val="clear" w:color="auto" w:fill="F2F2F2" w:themeFill="background1" w:themeFillShade="F2"/>
            <w:noWrap/>
            <w:hideMark/>
          </w:tcPr>
          <w:p w14:paraId="63657359" w14:textId="77777777" w:rsidR="00320CBE" w:rsidRPr="00B00A71" w:rsidRDefault="00320CBE" w:rsidP="00320CBE">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00A71">
              <w:rPr>
                <w:rFonts w:ascii="Tahoma" w:eastAsia="Times New Roman" w:hAnsi="Tahoma" w:cs="Tahoma"/>
                <w:color w:val="000000"/>
                <w:sz w:val="20"/>
                <w:szCs w:val="20"/>
              </w:rPr>
              <w:t xml:space="preserve">CMS6, Client Hosted, On-Premise </w:t>
            </w:r>
            <w:proofErr w:type="spellStart"/>
            <w:r w:rsidRPr="00B00A71">
              <w:rPr>
                <w:rFonts w:ascii="Tahoma" w:eastAsia="Times New Roman" w:hAnsi="Tahoma" w:cs="Tahoma"/>
                <w:color w:val="000000"/>
                <w:sz w:val="20"/>
                <w:szCs w:val="20"/>
              </w:rPr>
              <w:t>vLive</w:t>
            </w:r>
            <w:proofErr w:type="spellEnd"/>
          </w:p>
        </w:tc>
      </w:tr>
      <w:tr w:rsidR="00320CBE" w:rsidRPr="0093408C" w14:paraId="3FDBA1FD" w14:textId="77777777" w:rsidTr="001238A5">
        <w:trPr>
          <w:trHeight w:val="288"/>
        </w:trPr>
        <w:tc>
          <w:tcPr>
            <w:cnfStyle w:val="001000000000" w:firstRow="0" w:lastRow="0" w:firstColumn="1" w:lastColumn="0" w:oddVBand="0" w:evenVBand="0" w:oddHBand="0" w:evenHBand="0" w:firstRowFirstColumn="0" w:firstRowLastColumn="0" w:lastRowFirstColumn="0" w:lastRowLastColumn="0"/>
            <w:tcW w:w="3240" w:type="dxa"/>
            <w:noWrap/>
            <w:hideMark/>
          </w:tcPr>
          <w:p w14:paraId="1753017B" w14:textId="77777777" w:rsidR="00320CBE" w:rsidRPr="00B00A71" w:rsidRDefault="00320CBE" w:rsidP="00320CBE">
            <w:pPr>
              <w:rPr>
                <w:rFonts w:ascii="Tahoma" w:eastAsia="Times New Roman" w:hAnsi="Tahoma" w:cs="Tahoma"/>
                <w:b w:val="0"/>
                <w:color w:val="000000"/>
                <w:sz w:val="20"/>
                <w:szCs w:val="20"/>
              </w:rPr>
            </w:pPr>
            <w:r w:rsidRPr="00B00A71">
              <w:rPr>
                <w:rFonts w:ascii="Tahoma" w:eastAsia="Times New Roman" w:hAnsi="Tahoma" w:cs="Tahoma"/>
                <w:b w:val="0"/>
                <w:color w:val="000000"/>
                <w:sz w:val="20"/>
                <w:szCs w:val="20"/>
              </w:rPr>
              <w:t>Municipal Code Corporation (MCC Innovations)</w:t>
            </w:r>
          </w:p>
        </w:tc>
        <w:tc>
          <w:tcPr>
            <w:tcW w:w="3510" w:type="dxa"/>
            <w:noWrap/>
            <w:hideMark/>
          </w:tcPr>
          <w:p w14:paraId="666C9CAE" w14:textId="77777777" w:rsidR="00320CBE" w:rsidRPr="00B00A71" w:rsidRDefault="00660D79" w:rsidP="00320CBE">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563C1"/>
                <w:sz w:val="20"/>
                <w:szCs w:val="20"/>
                <w:u w:val="single"/>
              </w:rPr>
            </w:pPr>
            <w:hyperlink r:id="rId49" w:history="1">
              <w:r w:rsidR="00320CBE" w:rsidRPr="00B00A71">
                <w:rPr>
                  <w:rFonts w:ascii="Tahoma" w:eastAsia="Times New Roman" w:hAnsi="Tahoma" w:cs="Tahoma"/>
                  <w:color w:val="0563C1"/>
                  <w:sz w:val="20"/>
                  <w:szCs w:val="20"/>
                  <w:u w:val="single"/>
                </w:rPr>
                <w:t>www.municode.com</w:t>
              </w:r>
            </w:hyperlink>
          </w:p>
        </w:tc>
        <w:tc>
          <w:tcPr>
            <w:tcW w:w="1980" w:type="dxa"/>
            <w:noWrap/>
            <w:hideMark/>
          </w:tcPr>
          <w:p w14:paraId="6FC3A69C" w14:textId="77777777" w:rsidR="00320CBE" w:rsidRPr="00B00A71" w:rsidRDefault="00320CBE" w:rsidP="00320CBE">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rPr>
            </w:pPr>
            <w:r w:rsidRPr="00B00A71">
              <w:rPr>
                <w:rFonts w:ascii="Tahoma" w:eastAsia="Times New Roman" w:hAnsi="Tahoma" w:cs="Tahoma"/>
                <w:color w:val="000000"/>
                <w:sz w:val="20"/>
                <w:szCs w:val="20"/>
              </w:rPr>
              <w:t>?</w:t>
            </w:r>
          </w:p>
        </w:tc>
      </w:tr>
      <w:tr w:rsidR="00320CBE" w:rsidRPr="0093408C" w14:paraId="0145D063" w14:textId="77777777" w:rsidTr="001238A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0" w:type="dxa"/>
            <w:shd w:val="clear" w:color="auto" w:fill="F2F2F2" w:themeFill="background1" w:themeFillShade="F2"/>
            <w:noWrap/>
            <w:hideMark/>
          </w:tcPr>
          <w:p w14:paraId="67E22F5D" w14:textId="77777777" w:rsidR="00320CBE" w:rsidRPr="00B00A71" w:rsidRDefault="00320CBE" w:rsidP="00320CBE">
            <w:pPr>
              <w:rPr>
                <w:rFonts w:ascii="Tahoma" w:eastAsia="Times New Roman" w:hAnsi="Tahoma" w:cs="Tahoma"/>
                <w:b w:val="0"/>
                <w:color w:val="000000"/>
                <w:sz w:val="20"/>
                <w:szCs w:val="20"/>
              </w:rPr>
            </w:pPr>
            <w:r w:rsidRPr="00B00A71">
              <w:rPr>
                <w:rFonts w:ascii="Tahoma" w:eastAsia="Times New Roman" w:hAnsi="Tahoma" w:cs="Tahoma"/>
                <w:b w:val="0"/>
                <w:color w:val="000000"/>
                <w:sz w:val="20"/>
                <w:szCs w:val="20"/>
              </w:rPr>
              <w:t>City of Norwalk, CA</w:t>
            </w:r>
          </w:p>
        </w:tc>
        <w:tc>
          <w:tcPr>
            <w:tcW w:w="3510" w:type="dxa"/>
            <w:shd w:val="clear" w:color="auto" w:fill="F2F2F2" w:themeFill="background1" w:themeFillShade="F2"/>
            <w:noWrap/>
            <w:hideMark/>
          </w:tcPr>
          <w:p w14:paraId="6B3FF56C" w14:textId="0412D703" w:rsidR="00320CBE" w:rsidRPr="00B00A71" w:rsidRDefault="00660D79" w:rsidP="00320CBE">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hyperlink r:id="rId50" w:history="1">
              <w:r w:rsidR="00CD6260" w:rsidRPr="00B00A71">
                <w:rPr>
                  <w:rStyle w:val="Hyperlink"/>
                  <w:rFonts w:ascii="Tahoma" w:eastAsia="Times New Roman" w:hAnsi="Tahoma" w:cs="Tahoma"/>
                  <w:sz w:val="20"/>
                  <w:szCs w:val="20"/>
                </w:rPr>
                <w:t>http://www.ci.norwalk.ca.us/city-hall</w:t>
              </w:r>
            </w:hyperlink>
            <w:r w:rsidR="00CD6260" w:rsidRPr="00B00A71">
              <w:rPr>
                <w:rFonts w:ascii="Tahoma" w:eastAsia="Times New Roman" w:hAnsi="Tahoma" w:cs="Tahoma"/>
                <w:color w:val="000000"/>
                <w:sz w:val="20"/>
                <w:szCs w:val="20"/>
              </w:rPr>
              <w:t xml:space="preserve"> </w:t>
            </w:r>
          </w:p>
        </w:tc>
        <w:tc>
          <w:tcPr>
            <w:tcW w:w="1980" w:type="dxa"/>
            <w:shd w:val="clear" w:color="auto" w:fill="F2F2F2" w:themeFill="background1" w:themeFillShade="F2"/>
            <w:noWrap/>
            <w:hideMark/>
          </w:tcPr>
          <w:p w14:paraId="0FB72CFE" w14:textId="77777777" w:rsidR="00320CBE" w:rsidRPr="00B00A71" w:rsidRDefault="00320CBE" w:rsidP="00320CBE">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00A71">
              <w:rPr>
                <w:rFonts w:ascii="Tahoma" w:eastAsia="Times New Roman" w:hAnsi="Tahoma" w:cs="Tahoma"/>
                <w:color w:val="000000"/>
                <w:sz w:val="20"/>
                <w:szCs w:val="20"/>
              </w:rPr>
              <w:t xml:space="preserve">CMS6, </w:t>
            </w:r>
            <w:proofErr w:type="spellStart"/>
            <w:r w:rsidRPr="00B00A71">
              <w:rPr>
                <w:rFonts w:ascii="Tahoma" w:eastAsia="Times New Roman" w:hAnsi="Tahoma" w:cs="Tahoma"/>
                <w:color w:val="000000"/>
                <w:sz w:val="20"/>
                <w:szCs w:val="20"/>
              </w:rPr>
              <w:t>vLive</w:t>
            </w:r>
            <w:proofErr w:type="spellEnd"/>
          </w:p>
        </w:tc>
      </w:tr>
      <w:tr w:rsidR="00320CBE" w:rsidRPr="0093408C" w14:paraId="53A46A52" w14:textId="77777777" w:rsidTr="001238A5">
        <w:trPr>
          <w:trHeight w:val="288"/>
        </w:trPr>
        <w:tc>
          <w:tcPr>
            <w:cnfStyle w:val="001000000000" w:firstRow="0" w:lastRow="0" w:firstColumn="1" w:lastColumn="0" w:oddVBand="0" w:evenVBand="0" w:oddHBand="0" w:evenHBand="0" w:firstRowFirstColumn="0" w:firstRowLastColumn="0" w:lastRowFirstColumn="0" w:lastRowLastColumn="0"/>
            <w:tcW w:w="3240" w:type="dxa"/>
            <w:noWrap/>
            <w:hideMark/>
          </w:tcPr>
          <w:p w14:paraId="6E581DB6" w14:textId="77777777" w:rsidR="00320CBE" w:rsidRPr="00B00A71" w:rsidRDefault="00320CBE" w:rsidP="00320CBE">
            <w:pPr>
              <w:rPr>
                <w:rFonts w:ascii="Tahoma" w:eastAsia="Times New Roman" w:hAnsi="Tahoma" w:cs="Tahoma"/>
                <w:b w:val="0"/>
                <w:color w:val="000000"/>
                <w:sz w:val="20"/>
                <w:szCs w:val="20"/>
              </w:rPr>
            </w:pPr>
            <w:r w:rsidRPr="00B00A71">
              <w:rPr>
                <w:rFonts w:ascii="Tahoma" w:eastAsia="Times New Roman" w:hAnsi="Tahoma" w:cs="Tahoma"/>
                <w:b w:val="0"/>
                <w:color w:val="000000"/>
                <w:sz w:val="20"/>
                <w:szCs w:val="20"/>
              </w:rPr>
              <w:t>Orange County Sanitation District</w:t>
            </w:r>
          </w:p>
        </w:tc>
        <w:tc>
          <w:tcPr>
            <w:tcW w:w="3510" w:type="dxa"/>
            <w:noWrap/>
            <w:hideMark/>
          </w:tcPr>
          <w:p w14:paraId="4578AE5A" w14:textId="77777777" w:rsidR="00320CBE" w:rsidRPr="00B00A71" w:rsidRDefault="00660D79" w:rsidP="00320CBE">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563C1"/>
                <w:sz w:val="20"/>
                <w:szCs w:val="20"/>
                <w:u w:val="single"/>
              </w:rPr>
            </w:pPr>
            <w:hyperlink r:id="rId51" w:history="1">
              <w:r w:rsidR="00320CBE" w:rsidRPr="00B00A71">
                <w:rPr>
                  <w:rFonts w:ascii="Tahoma" w:eastAsia="Times New Roman" w:hAnsi="Tahoma" w:cs="Tahoma"/>
                  <w:color w:val="0563C1"/>
                  <w:sz w:val="20"/>
                  <w:szCs w:val="20"/>
                  <w:u w:val="single"/>
                </w:rPr>
                <w:t>www.ocsd.com</w:t>
              </w:r>
            </w:hyperlink>
          </w:p>
        </w:tc>
        <w:tc>
          <w:tcPr>
            <w:tcW w:w="1980" w:type="dxa"/>
            <w:noWrap/>
            <w:hideMark/>
          </w:tcPr>
          <w:p w14:paraId="41C592FA" w14:textId="77777777" w:rsidR="00320CBE" w:rsidRPr="00B00A71" w:rsidRDefault="00320CBE" w:rsidP="00320CBE">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rPr>
            </w:pPr>
            <w:r w:rsidRPr="00B00A71">
              <w:rPr>
                <w:rFonts w:ascii="Tahoma" w:eastAsia="Times New Roman" w:hAnsi="Tahoma" w:cs="Tahoma"/>
                <w:color w:val="000000"/>
                <w:sz w:val="20"/>
                <w:szCs w:val="20"/>
              </w:rPr>
              <w:t xml:space="preserve">CMS6, </w:t>
            </w:r>
            <w:proofErr w:type="spellStart"/>
            <w:r w:rsidRPr="00B00A71">
              <w:rPr>
                <w:rFonts w:ascii="Tahoma" w:eastAsia="Times New Roman" w:hAnsi="Tahoma" w:cs="Tahoma"/>
                <w:color w:val="000000"/>
                <w:sz w:val="20"/>
                <w:szCs w:val="20"/>
              </w:rPr>
              <w:t>vLive</w:t>
            </w:r>
            <w:proofErr w:type="spellEnd"/>
          </w:p>
        </w:tc>
      </w:tr>
      <w:tr w:rsidR="00320CBE" w:rsidRPr="0093408C" w14:paraId="74EC25CA" w14:textId="77777777" w:rsidTr="001238A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0" w:type="dxa"/>
            <w:shd w:val="clear" w:color="auto" w:fill="F2F2F2" w:themeFill="background1" w:themeFillShade="F2"/>
            <w:noWrap/>
            <w:hideMark/>
          </w:tcPr>
          <w:p w14:paraId="658F9C09" w14:textId="77777777" w:rsidR="00320CBE" w:rsidRPr="00B00A71" w:rsidRDefault="00320CBE" w:rsidP="00320CBE">
            <w:pPr>
              <w:rPr>
                <w:rFonts w:ascii="Tahoma" w:eastAsia="Times New Roman" w:hAnsi="Tahoma" w:cs="Tahoma"/>
                <w:b w:val="0"/>
                <w:color w:val="000000"/>
                <w:sz w:val="20"/>
                <w:szCs w:val="20"/>
              </w:rPr>
            </w:pPr>
            <w:r w:rsidRPr="00B00A71">
              <w:rPr>
                <w:rFonts w:ascii="Tahoma" w:eastAsia="Times New Roman" w:hAnsi="Tahoma" w:cs="Tahoma"/>
                <w:b w:val="0"/>
                <w:color w:val="000000"/>
                <w:sz w:val="20"/>
                <w:szCs w:val="20"/>
              </w:rPr>
              <w:t>Panama City Beach, FL</w:t>
            </w:r>
          </w:p>
        </w:tc>
        <w:tc>
          <w:tcPr>
            <w:tcW w:w="3510" w:type="dxa"/>
            <w:shd w:val="clear" w:color="auto" w:fill="F2F2F2" w:themeFill="background1" w:themeFillShade="F2"/>
            <w:noWrap/>
            <w:hideMark/>
          </w:tcPr>
          <w:p w14:paraId="5161F3B7" w14:textId="77777777" w:rsidR="00320CBE" w:rsidRPr="00B00A71" w:rsidRDefault="00660D79" w:rsidP="00320CBE">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563C1"/>
                <w:sz w:val="20"/>
                <w:szCs w:val="20"/>
                <w:u w:val="single"/>
              </w:rPr>
            </w:pPr>
            <w:hyperlink r:id="rId52" w:history="1">
              <w:r w:rsidR="00320CBE" w:rsidRPr="00B00A71">
                <w:rPr>
                  <w:rFonts w:ascii="Tahoma" w:eastAsia="Times New Roman" w:hAnsi="Tahoma" w:cs="Tahoma"/>
                  <w:color w:val="0563C1"/>
                  <w:sz w:val="20"/>
                  <w:szCs w:val="20"/>
                  <w:u w:val="single"/>
                </w:rPr>
                <w:t>www.pcbgov.com</w:t>
              </w:r>
            </w:hyperlink>
          </w:p>
        </w:tc>
        <w:tc>
          <w:tcPr>
            <w:tcW w:w="1980" w:type="dxa"/>
            <w:shd w:val="clear" w:color="auto" w:fill="F2F2F2" w:themeFill="background1" w:themeFillShade="F2"/>
            <w:noWrap/>
            <w:hideMark/>
          </w:tcPr>
          <w:p w14:paraId="35CF8348" w14:textId="77777777" w:rsidR="00320CBE" w:rsidRPr="00B00A71" w:rsidRDefault="00320CBE" w:rsidP="00320CBE">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00A71">
              <w:rPr>
                <w:rFonts w:ascii="Tahoma" w:eastAsia="Times New Roman" w:hAnsi="Tahoma" w:cs="Tahoma"/>
                <w:color w:val="000000"/>
                <w:sz w:val="20"/>
                <w:szCs w:val="20"/>
              </w:rPr>
              <w:t xml:space="preserve">CMS6, </w:t>
            </w:r>
            <w:proofErr w:type="spellStart"/>
            <w:r w:rsidRPr="00B00A71">
              <w:rPr>
                <w:rFonts w:ascii="Tahoma" w:eastAsia="Times New Roman" w:hAnsi="Tahoma" w:cs="Tahoma"/>
                <w:color w:val="000000"/>
                <w:sz w:val="20"/>
                <w:szCs w:val="20"/>
              </w:rPr>
              <w:t>vLive</w:t>
            </w:r>
            <w:proofErr w:type="spellEnd"/>
          </w:p>
        </w:tc>
      </w:tr>
      <w:tr w:rsidR="00320CBE" w:rsidRPr="0093408C" w14:paraId="02C5665A" w14:textId="77777777" w:rsidTr="001238A5">
        <w:trPr>
          <w:trHeight w:val="288"/>
        </w:trPr>
        <w:tc>
          <w:tcPr>
            <w:cnfStyle w:val="001000000000" w:firstRow="0" w:lastRow="0" w:firstColumn="1" w:lastColumn="0" w:oddVBand="0" w:evenVBand="0" w:oddHBand="0" w:evenHBand="0" w:firstRowFirstColumn="0" w:firstRowLastColumn="0" w:lastRowFirstColumn="0" w:lastRowLastColumn="0"/>
            <w:tcW w:w="3240" w:type="dxa"/>
            <w:noWrap/>
            <w:hideMark/>
          </w:tcPr>
          <w:p w14:paraId="22729EE9" w14:textId="77777777" w:rsidR="00320CBE" w:rsidRPr="00B00A71" w:rsidRDefault="00320CBE" w:rsidP="00320CBE">
            <w:pPr>
              <w:rPr>
                <w:rFonts w:ascii="Tahoma" w:eastAsia="Times New Roman" w:hAnsi="Tahoma" w:cs="Tahoma"/>
                <w:b w:val="0"/>
                <w:color w:val="000000"/>
                <w:sz w:val="20"/>
                <w:szCs w:val="20"/>
              </w:rPr>
            </w:pPr>
            <w:r w:rsidRPr="00B00A71">
              <w:rPr>
                <w:rFonts w:ascii="Tahoma" w:eastAsia="Times New Roman" w:hAnsi="Tahoma" w:cs="Tahoma"/>
                <w:b w:val="0"/>
                <w:color w:val="000000"/>
                <w:sz w:val="20"/>
                <w:szCs w:val="20"/>
              </w:rPr>
              <w:t>City of Port Moody, BC</w:t>
            </w:r>
          </w:p>
        </w:tc>
        <w:tc>
          <w:tcPr>
            <w:tcW w:w="3510" w:type="dxa"/>
            <w:noWrap/>
            <w:hideMark/>
          </w:tcPr>
          <w:p w14:paraId="2247131C" w14:textId="77777777" w:rsidR="00320CBE" w:rsidRPr="00B00A71" w:rsidRDefault="00660D79" w:rsidP="00320CBE">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563C1"/>
                <w:sz w:val="20"/>
                <w:szCs w:val="20"/>
                <w:u w:val="single"/>
              </w:rPr>
            </w:pPr>
            <w:hyperlink r:id="rId53" w:history="1">
              <w:r w:rsidR="00320CBE" w:rsidRPr="00B00A71">
                <w:rPr>
                  <w:rFonts w:ascii="Tahoma" w:eastAsia="Times New Roman" w:hAnsi="Tahoma" w:cs="Tahoma"/>
                  <w:color w:val="0563C1"/>
                  <w:sz w:val="20"/>
                  <w:szCs w:val="20"/>
                  <w:u w:val="single"/>
                </w:rPr>
                <w:t>www.portmoody.ca</w:t>
              </w:r>
            </w:hyperlink>
          </w:p>
        </w:tc>
        <w:tc>
          <w:tcPr>
            <w:tcW w:w="1980" w:type="dxa"/>
            <w:noWrap/>
            <w:hideMark/>
          </w:tcPr>
          <w:p w14:paraId="1BB4D112" w14:textId="77777777" w:rsidR="00320CBE" w:rsidRPr="00B00A71" w:rsidRDefault="00320CBE" w:rsidP="00320CBE">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rPr>
            </w:pPr>
            <w:r w:rsidRPr="00B00A71">
              <w:rPr>
                <w:rFonts w:ascii="Tahoma" w:eastAsia="Times New Roman" w:hAnsi="Tahoma" w:cs="Tahoma"/>
                <w:color w:val="000000"/>
                <w:sz w:val="20"/>
                <w:szCs w:val="20"/>
              </w:rPr>
              <w:t xml:space="preserve">CMS5, Vision Hosted, </w:t>
            </w:r>
            <w:proofErr w:type="spellStart"/>
            <w:r w:rsidRPr="00B00A71">
              <w:rPr>
                <w:rFonts w:ascii="Tahoma" w:eastAsia="Times New Roman" w:hAnsi="Tahoma" w:cs="Tahoma"/>
                <w:color w:val="000000"/>
                <w:sz w:val="20"/>
                <w:szCs w:val="20"/>
              </w:rPr>
              <w:t>vLive</w:t>
            </w:r>
            <w:proofErr w:type="spellEnd"/>
          </w:p>
        </w:tc>
      </w:tr>
      <w:tr w:rsidR="00320CBE" w:rsidRPr="0093408C" w14:paraId="3BDF3676" w14:textId="77777777" w:rsidTr="001238A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0" w:type="dxa"/>
            <w:shd w:val="clear" w:color="auto" w:fill="F2F2F2" w:themeFill="background1" w:themeFillShade="F2"/>
            <w:noWrap/>
            <w:hideMark/>
          </w:tcPr>
          <w:p w14:paraId="69F430C2" w14:textId="77777777" w:rsidR="00320CBE" w:rsidRPr="00B00A71" w:rsidRDefault="00320CBE" w:rsidP="00320CBE">
            <w:pPr>
              <w:rPr>
                <w:rFonts w:ascii="Tahoma" w:eastAsia="Times New Roman" w:hAnsi="Tahoma" w:cs="Tahoma"/>
                <w:b w:val="0"/>
                <w:color w:val="000000"/>
                <w:sz w:val="20"/>
                <w:szCs w:val="20"/>
              </w:rPr>
            </w:pPr>
            <w:r w:rsidRPr="00B00A71">
              <w:rPr>
                <w:rFonts w:ascii="Tahoma" w:eastAsia="Times New Roman" w:hAnsi="Tahoma" w:cs="Tahoma"/>
                <w:b w:val="0"/>
                <w:color w:val="000000"/>
                <w:sz w:val="20"/>
                <w:szCs w:val="20"/>
              </w:rPr>
              <w:t>City of Rochester, MN</w:t>
            </w:r>
          </w:p>
        </w:tc>
        <w:tc>
          <w:tcPr>
            <w:tcW w:w="3510" w:type="dxa"/>
            <w:shd w:val="clear" w:color="auto" w:fill="F2F2F2" w:themeFill="background1" w:themeFillShade="F2"/>
            <w:noWrap/>
            <w:hideMark/>
          </w:tcPr>
          <w:p w14:paraId="57FF66CF" w14:textId="77777777" w:rsidR="00320CBE" w:rsidRPr="00B00A71" w:rsidRDefault="00660D79" w:rsidP="00320CBE">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563C1"/>
                <w:sz w:val="20"/>
                <w:szCs w:val="20"/>
                <w:u w:val="single"/>
              </w:rPr>
            </w:pPr>
            <w:hyperlink r:id="rId54" w:history="1">
              <w:r w:rsidR="00320CBE" w:rsidRPr="00B00A71">
                <w:rPr>
                  <w:rFonts w:ascii="Tahoma" w:eastAsia="Times New Roman" w:hAnsi="Tahoma" w:cs="Tahoma"/>
                  <w:color w:val="0563C1"/>
                  <w:sz w:val="20"/>
                  <w:szCs w:val="20"/>
                  <w:u w:val="single"/>
                </w:rPr>
                <w:t>www.rochestermn.gov</w:t>
              </w:r>
            </w:hyperlink>
          </w:p>
        </w:tc>
        <w:tc>
          <w:tcPr>
            <w:tcW w:w="1980" w:type="dxa"/>
            <w:shd w:val="clear" w:color="auto" w:fill="F2F2F2" w:themeFill="background1" w:themeFillShade="F2"/>
            <w:noWrap/>
            <w:hideMark/>
          </w:tcPr>
          <w:p w14:paraId="7C17E5FE" w14:textId="77777777" w:rsidR="00320CBE" w:rsidRPr="00B00A71" w:rsidRDefault="00320CBE" w:rsidP="00320CBE">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00A71">
              <w:rPr>
                <w:rFonts w:ascii="Tahoma" w:eastAsia="Times New Roman" w:hAnsi="Tahoma" w:cs="Tahoma"/>
                <w:color w:val="000000"/>
                <w:sz w:val="20"/>
                <w:szCs w:val="20"/>
              </w:rPr>
              <w:t xml:space="preserve">CMS6, </w:t>
            </w:r>
            <w:proofErr w:type="spellStart"/>
            <w:r w:rsidRPr="00B00A71">
              <w:rPr>
                <w:rFonts w:ascii="Tahoma" w:eastAsia="Times New Roman" w:hAnsi="Tahoma" w:cs="Tahoma"/>
                <w:color w:val="000000"/>
                <w:sz w:val="20"/>
                <w:szCs w:val="20"/>
              </w:rPr>
              <w:t>vLive</w:t>
            </w:r>
            <w:proofErr w:type="spellEnd"/>
          </w:p>
        </w:tc>
      </w:tr>
      <w:tr w:rsidR="00320CBE" w:rsidRPr="0093408C" w14:paraId="62DAEDCC" w14:textId="77777777" w:rsidTr="001238A5">
        <w:trPr>
          <w:trHeight w:val="288"/>
        </w:trPr>
        <w:tc>
          <w:tcPr>
            <w:cnfStyle w:val="001000000000" w:firstRow="0" w:lastRow="0" w:firstColumn="1" w:lastColumn="0" w:oddVBand="0" w:evenVBand="0" w:oddHBand="0" w:evenHBand="0" w:firstRowFirstColumn="0" w:firstRowLastColumn="0" w:lastRowFirstColumn="0" w:lastRowLastColumn="0"/>
            <w:tcW w:w="3240" w:type="dxa"/>
            <w:noWrap/>
            <w:hideMark/>
          </w:tcPr>
          <w:p w14:paraId="7D392A00" w14:textId="77777777" w:rsidR="00320CBE" w:rsidRPr="00B00A71" w:rsidRDefault="00320CBE" w:rsidP="00320CBE">
            <w:pPr>
              <w:rPr>
                <w:rFonts w:ascii="Tahoma" w:eastAsia="Times New Roman" w:hAnsi="Tahoma" w:cs="Tahoma"/>
                <w:b w:val="0"/>
                <w:color w:val="000000"/>
                <w:sz w:val="20"/>
                <w:szCs w:val="20"/>
              </w:rPr>
            </w:pPr>
            <w:r w:rsidRPr="00B00A71">
              <w:rPr>
                <w:rFonts w:ascii="Tahoma" w:eastAsia="Times New Roman" w:hAnsi="Tahoma" w:cs="Tahoma"/>
                <w:b w:val="0"/>
                <w:color w:val="000000"/>
                <w:sz w:val="20"/>
                <w:szCs w:val="20"/>
              </w:rPr>
              <w:t>City of San Clemente, CA</w:t>
            </w:r>
          </w:p>
        </w:tc>
        <w:tc>
          <w:tcPr>
            <w:tcW w:w="3510" w:type="dxa"/>
            <w:noWrap/>
            <w:hideMark/>
          </w:tcPr>
          <w:p w14:paraId="150D39BD" w14:textId="77777777" w:rsidR="00320CBE" w:rsidRPr="00B00A71" w:rsidRDefault="00660D79" w:rsidP="00320CBE">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563C1"/>
                <w:sz w:val="20"/>
                <w:szCs w:val="20"/>
                <w:u w:val="single"/>
              </w:rPr>
            </w:pPr>
            <w:hyperlink r:id="rId55" w:history="1">
              <w:r w:rsidR="00320CBE" w:rsidRPr="00B00A71">
                <w:rPr>
                  <w:rFonts w:ascii="Tahoma" w:eastAsia="Times New Roman" w:hAnsi="Tahoma" w:cs="Tahoma"/>
                  <w:color w:val="0563C1"/>
                  <w:sz w:val="20"/>
                  <w:szCs w:val="20"/>
                  <w:u w:val="single"/>
                </w:rPr>
                <w:t>www.san-clemente.org</w:t>
              </w:r>
            </w:hyperlink>
          </w:p>
        </w:tc>
        <w:tc>
          <w:tcPr>
            <w:tcW w:w="1980" w:type="dxa"/>
            <w:noWrap/>
            <w:hideMark/>
          </w:tcPr>
          <w:p w14:paraId="376CC554" w14:textId="77777777" w:rsidR="00320CBE" w:rsidRPr="00B00A71" w:rsidRDefault="00320CBE" w:rsidP="00320CBE">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rPr>
            </w:pPr>
            <w:r w:rsidRPr="00B00A71">
              <w:rPr>
                <w:rFonts w:ascii="Tahoma" w:eastAsia="Times New Roman" w:hAnsi="Tahoma" w:cs="Tahoma"/>
                <w:color w:val="000000"/>
                <w:sz w:val="20"/>
                <w:szCs w:val="20"/>
              </w:rPr>
              <w:t xml:space="preserve">CMS6, </w:t>
            </w:r>
            <w:proofErr w:type="spellStart"/>
            <w:r w:rsidRPr="00B00A71">
              <w:rPr>
                <w:rFonts w:ascii="Tahoma" w:eastAsia="Times New Roman" w:hAnsi="Tahoma" w:cs="Tahoma"/>
                <w:color w:val="000000"/>
                <w:sz w:val="20"/>
                <w:szCs w:val="20"/>
              </w:rPr>
              <w:t>vLive</w:t>
            </w:r>
            <w:proofErr w:type="spellEnd"/>
          </w:p>
        </w:tc>
      </w:tr>
      <w:tr w:rsidR="00320CBE" w:rsidRPr="0093408C" w14:paraId="119073C3" w14:textId="77777777" w:rsidTr="001238A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0" w:type="dxa"/>
            <w:shd w:val="clear" w:color="auto" w:fill="F2F2F2" w:themeFill="background1" w:themeFillShade="F2"/>
            <w:noWrap/>
            <w:hideMark/>
          </w:tcPr>
          <w:p w14:paraId="03E1937D" w14:textId="77777777" w:rsidR="00320CBE" w:rsidRPr="00B00A71" w:rsidRDefault="00320CBE" w:rsidP="00320CBE">
            <w:pPr>
              <w:rPr>
                <w:rFonts w:ascii="Tahoma" w:eastAsia="Times New Roman" w:hAnsi="Tahoma" w:cs="Tahoma"/>
                <w:b w:val="0"/>
                <w:color w:val="000000"/>
                <w:sz w:val="20"/>
                <w:szCs w:val="20"/>
              </w:rPr>
            </w:pPr>
            <w:r w:rsidRPr="00B00A71">
              <w:rPr>
                <w:rFonts w:ascii="Tahoma" w:eastAsia="Times New Roman" w:hAnsi="Tahoma" w:cs="Tahoma"/>
                <w:b w:val="0"/>
                <w:color w:val="000000"/>
                <w:sz w:val="20"/>
                <w:szCs w:val="20"/>
              </w:rPr>
              <w:t>San Bernardino County Special Districts</w:t>
            </w:r>
          </w:p>
        </w:tc>
        <w:tc>
          <w:tcPr>
            <w:tcW w:w="3510" w:type="dxa"/>
            <w:shd w:val="clear" w:color="auto" w:fill="F2F2F2" w:themeFill="background1" w:themeFillShade="F2"/>
            <w:noWrap/>
            <w:hideMark/>
          </w:tcPr>
          <w:p w14:paraId="7FE3D6DB" w14:textId="77777777" w:rsidR="00320CBE" w:rsidRPr="00B00A71" w:rsidRDefault="00660D79" w:rsidP="00320CBE">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563C1"/>
                <w:sz w:val="20"/>
                <w:szCs w:val="20"/>
                <w:u w:val="single"/>
              </w:rPr>
            </w:pPr>
            <w:hyperlink r:id="rId56" w:history="1">
              <w:r w:rsidR="00320CBE" w:rsidRPr="00B00A71">
                <w:rPr>
                  <w:rFonts w:ascii="Tahoma" w:eastAsia="Times New Roman" w:hAnsi="Tahoma" w:cs="Tahoma"/>
                  <w:color w:val="0563C1"/>
                  <w:sz w:val="20"/>
                  <w:szCs w:val="20"/>
                  <w:u w:val="single"/>
                </w:rPr>
                <w:t>www.specialdistricts.org</w:t>
              </w:r>
            </w:hyperlink>
          </w:p>
        </w:tc>
        <w:tc>
          <w:tcPr>
            <w:tcW w:w="1980" w:type="dxa"/>
            <w:shd w:val="clear" w:color="auto" w:fill="F2F2F2" w:themeFill="background1" w:themeFillShade="F2"/>
            <w:noWrap/>
            <w:hideMark/>
          </w:tcPr>
          <w:p w14:paraId="62B69574" w14:textId="77777777" w:rsidR="00320CBE" w:rsidRPr="00B00A71" w:rsidRDefault="00320CBE" w:rsidP="00320CBE">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00A71">
              <w:rPr>
                <w:rFonts w:ascii="Tahoma" w:eastAsia="Times New Roman" w:hAnsi="Tahoma" w:cs="Tahoma"/>
                <w:color w:val="000000"/>
                <w:sz w:val="20"/>
                <w:szCs w:val="20"/>
              </w:rPr>
              <w:t xml:space="preserve">CMS5, Vision Hosted, Hosting </w:t>
            </w:r>
            <w:r w:rsidRPr="00B00A71">
              <w:rPr>
                <w:rFonts w:ascii="Tahoma" w:eastAsia="Times New Roman" w:hAnsi="Tahoma" w:cs="Tahoma"/>
                <w:color w:val="000000"/>
                <w:sz w:val="20"/>
                <w:szCs w:val="20"/>
              </w:rPr>
              <w:lastRenderedPageBreak/>
              <w:t>Only</w:t>
            </w:r>
          </w:p>
        </w:tc>
      </w:tr>
      <w:tr w:rsidR="00320CBE" w:rsidRPr="0093408C" w14:paraId="107BD4BD" w14:textId="77777777" w:rsidTr="001238A5">
        <w:trPr>
          <w:trHeight w:val="288"/>
        </w:trPr>
        <w:tc>
          <w:tcPr>
            <w:cnfStyle w:val="001000000000" w:firstRow="0" w:lastRow="0" w:firstColumn="1" w:lastColumn="0" w:oddVBand="0" w:evenVBand="0" w:oddHBand="0" w:evenHBand="0" w:firstRowFirstColumn="0" w:firstRowLastColumn="0" w:lastRowFirstColumn="0" w:lastRowLastColumn="0"/>
            <w:tcW w:w="3240" w:type="dxa"/>
            <w:noWrap/>
            <w:hideMark/>
          </w:tcPr>
          <w:p w14:paraId="6DB5B38A" w14:textId="77777777" w:rsidR="00320CBE" w:rsidRPr="00B00A71" w:rsidRDefault="00320CBE" w:rsidP="00320CBE">
            <w:pPr>
              <w:rPr>
                <w:rFonts w:ascii="Tahoma" w:eastAsia="Times New Roman" w:hAnsi="Tahoma" w:cs="Tahoma"/>
                <w:b w:val="0"/>
                <w:color w:val="000000"/>
                <w:sz w:val="20"/>
                <w:szCs w:val="20"/>
              </w:rPr>
            </w:pPr>
            <w:r w:rsidRPr="00B00A71">
              <w:rPr>
                <w:rFonts w:ascii="Tahoma" w:eastAsia="Times New Roman" w:hAnsi="Tahoma" w:cs="Tahoma"/>
                <w:b w:val="0"/>
                <w:color w:val="000000"/>
                <w:sz w:val="20"/>
                <w:szCs w:val="20"/>
              </w:rPr>
              <w:lastRenderedPageBreak/>
              <w:t>Alliance for Innovation, AZ</w:t>
            </w:r>
          </w:p>
        </w:tc>
        <w:tc>
          <w:tcPr>
            <w:tcW w:w="3510" w:type="dxa"/>
            <w:noWrap/>
            <w:hideMark/>
          </w:tcPr>
          <w:p w14:paraId="6EB59BB5" w14:textId="77777777" w:rsidR="00320CBE" w:rsidRPr="00B00A71" w:rsidRDefault="00660D79" w:rsidP="00320CBE">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563C1"/>
                <w:sz w:val="20"/>
                <w:szCs w:val="20"/>
                <w:u w:val="single"/>
              </w:rPr>
            </w:pPr>
            <w:hyperlink r:id="rId57" w:history="1">
              <w:r w:rsidR="00320CBE" w:rsidRPr="00B00A71">
                <w:rPr>
                  <w:rFonts w:ascii="Tahoma" w:eastAsia="Times New Roman" w:hAnsi="Tahoma" w:cs="Tahoma"/>
                  <w:color w:val="0563C1"/>
                  <w:sz w:val="20"/>
                  <w:szCs w:val="20"/>
                  <w:u w:val="single"/>
                </w:rPr>
                <w:t>www.tlgconference.org</w:t>
              </w:r>
            </w:hyperlink>
          </w:p>
        </w:tc>
        <w:tc>
          <w:tcPr>
            <w:tcW w:w="1980" w:type="dxa"/>
            <w:noWrap/>
            <w:hideMark/>
          </w:tcPr>
          <w:p w14:paraId="48236238" w14:textId="77777777" w:rsidR="00320CBE" w:rsidRPr="00B00A71" w:rsidRDefault="00320CBE" w:rsidP="00320CBE">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rPr>
            </w:pPr>
            <w:r w:rsidRPr="00B00A71">
              <w:rPr>
                <w:rFonts w:ascii="Tahoma" w:eastAsia="Times New Roman" w:hAnsi="Tahoma" w:cs="Tahoma"/>
                <w:color w:val="000000"/>
                <w:sz w:val="20"/>
                <w:szCs w:val="20"/>
              </w:rPr>
              <w:t>CMS5, Vision Hosted, Hosting Only</w:t>
            </w:r>
          </w:p>
        </w:tc>
      </w:tr>
      <w:tr w:rsidR="00320CBE" w:rsidRPr="0093408C" w14:paraId="3DE6E2F7" w14:textId="77777777" w:rsidTr="001238A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0" w:type="dxa"/>
            <w:shd w:val="clear" w:color="auto" w:fill="F2F2F2" w:themeFill="background1" w:themeFillShade="F2"/>
            <w:noWrap/>
            <w:hideMark/>
          </w:tcPr>
          <w:p w14:paraId="799D1AB1" w14:textId="77777777" w:rsidR="00320CBE" w:rsidRPr="00B00A71" w:rsidRDefault="00320CBE" w:rsidP="00320CBE">
            <w:pPr>
              <w:rPr>
                <w:rFonts w:ascii="Tahoma" w:eastAsia="Times New Roman" w:hAnsi="Tahoma" w:cs="Tahoma"/>
                <w:b w:val="0"/>
                <w:color w:val="000000"/>
                <w:sz w:val="20"/>
                <w:szCs w:val="20"/>
              </w:rPr>
            </w:pPr>
            <w:r w:rsidRPr="00B00A71">
              <w:rPr>
                <w:rFonts w:ascii="Tahoma" w:eastAsia="Times New Roman" w:hAnsi="Tahoma" w:cs="Tahoma"/>
                <w:b w:val="0"/>
                <w:color w:val="000000"/>
                <w:sz w:val="20"/>
                <w:szCs w:val="20"/>
              </w:rPr>
              <w:t>City of Tulare, CA</w:t>
            </w:r>
          </w:p>
        </w:tc>
        <w:tc>
          <w:tcPr>
            <w:tcW w:w="3510" w:type="dxa"/>
            <w:shd w:val="clear" w:color="auto" w:fill="F2F2F2" w:themeFill="background1" w:themeFillShade="F2"/>
            <w:noWrap/>
            <w:hideMark/>
          </w:tcPr>
          <w:p w14:paraId="1B15F5CF" w14:textId="77777777" w:rsidR="00320CBE" w:rsidRPr="00B00A71" w:rsidRDefault="00660D79" w:rsidP="00320CBE">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563C1"/>
                <w:sz w:val="20"/>
                <w:szCs w:val="20"/>
                <w:u w:val="single"/>
              </w:rPr>
            </w:pPr>
            <w:hyperlink r:id="rId58" w:history="1">
              <w:r w:rsidR="00320CBE" w:rsidRPr="00B00A71">
                <w:rPr>
                  <w:rFonts w:ascii="Tahoma" w:eastAsia="Times New Roman" w:hAnsi="Tahoma" w:cs="Tahoma"/>
                  <w:color w:val="0563C1"/>
                  <w:sz w:val="20"/>
                  <w:szCs w:val="20"/>
                  <w:u w:val="single"/>
                </w:rPr>
                <w:t>www.tulare.ca.gov</w:t>
              </w:r>
            </w:hyperlink>
          </w:p>
        </w:tc>
        <w:tc>
          <w:tcPr>
            <w:tcW w:w="1980" w:type="dxa"/>
            <w:shd w:val="clear" w:color="auto" w:fill="F2F2F2" w:themeFill="background1" w:themeFillShade="F2"/>
            <w:noWrap/>
            <w:hideMark/>
          </w:tcPr>
          <w:p w14:paraId="3483C344" w14:textId="77777777" w:rsidR="00320CBE" w:rsidRPr="00B00A71" w:rsidRDefault="00320CBE" w:rsidP="00320CBE">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00A71">
              <w:rPr>
                <w:rFonts w:ascii="Tahoma" w:eastAsia="Times New Roman" w:hAnsi="Tahoma" w:cs="Tahoma"/>
                <w:color w:val="000000"/>
                <w:sz w:val="20"/>
                <w:szCs w:val="20"/>
              </w:rPr>
              <w:t>CMS6, Vision Hosted, Hosting Only</w:t>
            </w:r>
          </w:p>
        </w:tc>
      </w:tr>
      <w:tr w:rsidR="00320CBE" w:rsidRPr="0093408C" w14:paraId="0B615A31" w14:textId="77777777" w:rsidTr="001238A5">
        <w:trPr>
          <w:trHeight w:val="288"/>
        </w:trPr>
        <w:tc>
          <w:tcPr>
            <w:cnfStyle w:val="001000000000" w:firstRow="0" w:lastRow="0" w:firstColumn="1" w:lastColumn="0" w:oddVBand="0" w:evenVBand="0" w:oddHBand="0" w:evenHBand="0" w:firstRowFirstColumn="0" w:firstRowLastColumn="0" w:lastRowFirstColumn="0" w:lastRowLastColumn="0"/>
            <w:tcW w:w="3240" w:type="dxa"/>
            <w:noWrap/>
            <w:hideMark/>
          </w:tcPr>
          <w:p w14:paraId="5D9E00B6" w14:textId="77777777" w:rsidR="00320CBE" w:rsidRPr="00B00A71" w:rsidRDefault="00320CBE" w:rsidP="00320CBE">
            <w:pPr>
              <w:rPr>
                <w:rFonts w:ascii="Tahoma" w:eastAsia="Times New Roman" w:hAnsi="Tahoma" w:cs="Tahoma"/>
                <w:b w:val="0"/>
                <w:color w:val="000000"/>
                <w:sz w:val="20"/>
                <w:szCs w:val="20"/>
              </w:rPr>
            </w:pPr>
            <w:r w:rsidRPr="00B00A71">
              <w:rPr>
                <w:rFonts w:ascii="Tahoma" w:eastAsia="Times New Roman" w:hAnsi="Tahoma" w:cs="Tahoma"/>
                <w:b w:val="0"/>
                <w:color w:val="000000"/>
                <w:sz w:val="20"/>
                <w:szCs w:val="20"/>
              </w:rPr>
              <w:t>Whatcom Community College</w:t>
            </w:r>
          </w:p>
        </w:tc>
        <w:tc>
          <w:tcPr>
            <w:tcW w:w="3510" w:type="dxa"/>
            <w:noWrap/>
            <w:hideMark/>
          </w:tcPr>
          <w:p w14:paraId="118E1DF0" w14:textId="77777777" w:rsidR="00320CBE" w:rsidRPr="00B00A71" w:rsidRDefault="00660D79" w:rsidP="00320CBE">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563C1"/>
                <w:sz w:val="20"/>
                <w:szCs w:val="20"/>
                <w:u w:val="single"/>
              </w:rPr>
            </w:pPr>
            <w:hyperlink r:id="rId59" w:history="1">
              <w:r w:rsidR="00320CBE" w:rsidRPr="00B00A71">
                <w:rPr>
                  <w:rFonts w:ascii="Tahoma" w:eastAsia="Times New Roman" w:hAnsi="Tahoma" w:cs="Tahoma"/>
                  <w:color w:val="0563C1"/>
                  <w:sz w:val="20"/>
                  <w:szCs w:val="20"/>
                  <w:u w:val="single"/>
                </w:rPr>
                <w:t>www.whatcom.edu</w:t>
              </w:r>
            </w:hyperlink>
          </w:p>
        </w:tc>
        <w:tc>
          <w:tcPr>
            <w:tcW w:w="1980" w:type="dxa"/>
            <w:noWrap/>
            <w:hideMark/>
          </w:tcPr>
          <w:p w14:paraId="141F2F2C" w14:textId="77777777" w:rsidR="00320CBE" w:rsidRPr="00B00A71" w:rsidRDefault="00320CBE" w:rsidP="00320CBE">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rPr>
            </w:pPr>
            <w:r w:rsidRPr="00B00A71">
              <w:rPr>
                <w:rFonts w:ascii="Tahoma" w:eastAsia="Times New Roman" w:hAnsi="Tahoma" w:cs="Tahoma"/>
                <w:color w:val="000000"/>
                <w:sz w:val="20"/>
                <w:szCs w:val="20"/>
              </w:rPr>
              <w:t xml:space="preserve">CMS6, </w:t>
            </w:r>
            <w:proofErr w:type="spellStart"/>
            <w:r w:rsidRPr="00B00A71">
              <w:rPr>
                <w:rFonts w:ascii="Tahoma" w:eastAsia="Times New Roman" w:hAnsi="Tahoma" w:cs="Tahoma"/>
                <w:color w:val="000000"/>
                <w:sz w:val="20"/>
                <w:szCs w:val="20"/>
              </w:rPr>
              <w:t>vLive</w:t>
            </w:r>
            <w:proofErr w:type="spellEnd"/>
          </w:p>
        </w:tc>
      </w:tr>
    </w:tbl>
    <w:p w14:paraId="3501462A" w14:textId="77777777" w:rsidR="00320CBE" w:rsidRPr="0093408C" w:rsidRDefault="00320CBE">
      <w:pPr>
        <w:rPr>
          <w:rFonts w:ascii="Avenir-Roman" w:eastAsia="Times New Roman" w:hAnsi="Avenir-Roman" w:cs="Arial"/>
          <w:b/>
          <w:bCs/>
          <w:i/>
          <w:iCs/>
          <w:color w:val="EFA30B"/>
          <w:sz w:val="20"/>
          <w:szCs w:val="20"/>
        </w:rPr>
      </w:pPr>
    </w:p>
    <w:sectPr w:rsidR="00320CBE" w:rsidRPr="0093408C" w:rsidSect="006514ED">
      <w:headerReference w:type="default" r:id="rId60"/>
      <w:footerReference w:type="default" r:id="rId61"/>
      <w:pgSz w:w="12240" w:h="15840"/>
      <w:pgMar w:top="1890" w:right="1440" w:bottom="1440" w:left="1440" w:header="900" w:footer="52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6A0D71" w14:textId="77777777" w:rsidR="00660D79" w:rsidRDefault="00660D79" w:rsidP="0084075D">
      <w:pPr>
        <w:spacing w:after="0" w:line="240" w:lineRule="auto"/>
      </w:pPr>
      <w:r>
        <w:separator/>
      </w:r>
    </w:p>
    <w:p w14:paraId="6E9282F0" w14:textId="77777777" w:rsidR="00660D79" w:rsidRDefault="00660D79"/>
  </w:endnote>
  <w:endnote w:type="continuationSeparator" w:id="0">
    <w:p w14:paraId="35B7A75C" w14:textId="77777777" w:rsidR="00660D79" w:rsidRDefault="00660D79" w:rsidP="0084075D">
      <w:pPr>
        <w:spacing w:after="0" w:line="240" w:lineRule="auto"/>
      </w:pPr>
      <w:r>
        <w:continuationSeparator/>
      </w:r>
    </w:p>
    <w:p w14:paraId="619C47E4" w14:textId="77777777" w:rsidR="00660D79" w:rsidRDefault="00660D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venir-Light">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venir-Heavy">
    <w:panose1 w:val="00000000000000000000"/>
    <w:charset w:val="00"/>
    <w:family w:val="swiss"/>
    <w:notTrueType/>
    <w:pitch w:val="variable"/>
    <w:sig w:usb0="00000003" w:usb1="00000000" w:usb2="00000000" w:usb3="00000000" w:csb0="00000001" w:csb1="00000000"/>
  </w:font>
  <w:font w:name="Avenir-Roman">
    <w:panose1 w:val="000B05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10C35A" w14:textId="6797F922" w:rsidR="00320CBE" w:rsidRPr="006514ED" w:rsidRDefault="00320CBE" w:rsidP="00E27156">
    <w:pPr>
      <w:pStyle w:val="BodyText"/>
    </w:pPr>
  </w:p>
  <w:p w14:paraId="1F23454A" w14:textId="77777777" w:rsidR="00320CBE" w:rsidRPr="006514ED" w:rsidRDefault="00320CBE" w:rsidP="006514ED">
    <w:pPr>
      <w:pStyle w:val="Footer"/>
      <w:pBdr>
        <w:top w:val="single" w:sz="6" w:space="0" w:color="auto"/>
      </w:pBdr>
      <w:tabs>
        <w:tab w:val="left" w:pos="1680"/>
      </w:tabs>
      <w:rPr>
        <w:rStyle w:val="PageNumber"/>
        <w:rFonts w:cs="Calibri"/>
        <w:szCs w:val="20"/>
      </w:rPr>
    </w:pPr>
    <w:r w:rsidRPr="006514ED">
      <w:rPr>
        <w:rFonts w:cs="Calibri"/>
        <w:sz w:val="20"/>
        <w:szCs w:val="20"/>
      </w:rPr>
      <w:t xml:space="preserve">Page </w:t>
    </w:r>
    <w:r w:rsidRPr="006514ED">
      <w:rPr>
        <w:rStyle w:val="PageNumber"/>
        <w:rFonts w:cs="Calibri"/>
        <w:szCs w:val="20"/>
      </w:rPr>
      <w:fldChar w:fldCharType="begin"/>
    </w:r>
    <w:r w:rsidRPr="006514ED">
      <w:rPr>
        <w:rStyle w:val="PageNumber"/>
        <w:rFonts w:cs="Calibri"/>
        <w:szCs w:val="20"/>
      </w:rPr>
      <w:instrText xml:space="preserve">page </w:instrText>
    </w:r>
    <w:r w:rsidRPr="006514ED">
      <w:rPr>
        <w:rStyle w:val="PageNumber"/>
        <w:rFonts w:cs="Calibri"/>
        <w:szCs w:val="20"/>
      </w:rPr>
      <w:fldChar w:fldCharType="separate"/>
    </w:r>
    <w:r w:rsidR="00D14477">
      <w:rPr>
        <w:rStyle w:val="PageNumber"/>
        <w:rFonts w:cs="Calibri"/>
        <w:noProof/>
        <w:szCs w:val="20"/>
      </w:rPr>
      <w:t>1</w:t>
    </w:r>
    <w:r w:rsidRPr="006514ED">
      <w:rPr>
        <w:rStyle w:val="PageNumber"/>
        <w:rFonts w:cs="Calibri"/>
        <w:szCs w:val="20"/>
      </w:rPr>
      <w:fldChar w:fldCharType="end"/>
    </w:r>
    <w:r w:rsidRPr="006514ED">
      <w:rPr>
        <w:rStyle w:val="PageNumber"/>
        <w:rFonts w:cs="Calibri"/>
        <w:szCs w:val="20"/>
      </w:rPr>
      <w:t xml:space="preserve"> of </w:t>
    </w:r>
    <w:r w:rsidRPr="006514ED">
      <w:fldChar w:fldCharType="begin"/>
    </w:r>
    <w:r w:rsidRPr="006514ED">
      <w:rPr>
        <w:sz w:val="20"/>
        <w:szCs w:val="20"/>
      </w:rPr>
      <w:instrText xml:space="preserve"> NUMPAGES  \* MERGEFORMAT </w:instrText>
    </w:r>
    <w:r w:rsidRPr="006514ED">
      <w:fldChar w:fldCharType="separate"/>
    </w:r>
    <w:r w:rsidR="00D14477" w:rsidRPr="00D14477">
      <w:rPr>
        <w:rStyle w:val="PageNumber"/>
        <w:noProof/>
      </w:rPr>
      <w:t>15</w:t>
    </w:r>
    <w:r w:rsidRPr="006514ED">
      <w:rPr>
        <w:rStyle w:val="PageNumber"/>
        <w:noProof/>
        <w:szCs w:val="20"/>
      </w:rPr>
      <w:fldChar w:fldCharType="end"/>
    </w:r>
    <w:r w:rsidRPr="006514ED">
      <w:rPr>
        <w:rStyle w:val="PageNumber"/>
        <w:rFonts w:cs="Calibri"/>
        <w:szCs w:val="20"/>
      </w:rPr>
      <w:tab/>
    </w:r>
    <w:r w:rsidRPr="006514ED">
      <w:rPr>
        <w:rStyle w:val="PageNumber"/>
        <w:rFonts w:cs="Calibri"/>
        <w:szCs w:val="20"/>
      </w:rPr>
      <w:tab/>
      <w:t xml:space="preserve">             </w:t>
    </w:r>
    <w:r w:rsidRPr="006514ED">
      <w:rPr>
        <w:rStyle w:val="PageNumber"/>
        <w:rFonts w:cs="Calibri"/>
        <w:szCs w:val="20"/>
      </w:rPr>
      <w:tab/>
      <w:t xml:space="preserve"> </w:t>
    </w:r>
    <w:r w:rsidRPr="006514ED">
      <w:rPr>
        <w:rStyle w:val="PageNumber"/>
        <w:rFonts w:cs="Calibri"/>
        <w:szCs w:val="20"/>
      </w:rPr>
      <w:fldChar w:fldCharType="begin"/>
    </w:r>
    <w:r w:rsidRPr="006514ED">
      <w:rPr>
        <w:rStyle w:val="PageNumber"/>
        <w:rFonts w:cs="Calibri"/>
        <w:szCs w:val="20"/>
      </w:rPr>
      <w:instrText xml:space="preserve">DATE \@ "MMMM d, yyyy" \* Mergeformat </w:instrText>
    </w:r>
    <w:r w:rsidRPr="006514ED">
      <w:rPr>
        <w:rStyle w:val="PageNumber"/>
        <w:rFonts w:cs="Calibri"/>
        <w:szCs w:val="20"/>
      </w:rPr>
      <w:fldChar w:fldCharType="separate"/>
    </w:r>
    <w:r w:rsidR="00D14477">
      <w:rPr>
        <w:rStyle w:val="PageNumber"/>
        <w:rFonts w:cs="Calibri"/>
        <w:noProof/>
        <w:szCs w:val="20"/>
      </w:rPr>
      <w:t>November 23, 2016</w:t>
    </w:r>
    <w:r w:rsidRPr="006514ED">
      <w:rPr>
        <w:rStyle w:val="PageNumber"/>
        <w:rFonts w:cs="Calibri"/>
        <w:szCs w:val="20"/>
      </w:rPr>
      <w:fldChar w:fldCharType="end"/>
    </w:r>
  </w:p>
  <w:p w14:paraId="6ECC31B9" w14:textId="77777777" w:rsidR="00D9622B" w:rsidRDefault="00D9622B" w:rsidP="00E27156">
    <w:pPr>
      <w:pStyle w:val="Footer"/>
    </w:pPr>
  </w:p>
  <w:p w14:paraId="45944879" w14:textId="77777777" w:rsidR="00F32617" w:rsidRDefault="00F3261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35AC01" w14:textId="77777777" w:rsidR="00660D79" w:rsidRDefault="00660D79" w:rsidP="0084075D">
      <w:pPr>
        <w:spacing w:after="0" w:line="240" w:lineRule="auto"/>
      </w:pPr>
      <w:r>
        <w:separator/>
      </w:r>
    </w:p>
    <w:p w14:paraId="3C14698C" w14:textId="77777777" w:rsidR="00660D79" w:rsidRDefault="00660D79"/>
  </w:footnote>
  <w:footnote w:type="continuationSeparator" w:id="0">
    <w:p w14:paraId="0DEB76EE" w14:textId="77777777" w:rsidR="00660D79" w:rsidRDefault="00660D79" w:rsidP="0084075D">
      <w:pPr>
        <w:spacing w:after="0" w:line="240" w:lineRule="auto"/>
      </w:pPr>
      <w:r>
        <w:continuationSeparator/>
      </w:r>
    </w:p>
    <w:p w14:paraId="1D3E4621" w14:textId="77777777" w:rsidR="00660D79" w:rsidRDefault="00660D7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B42096" w14:textId="375245A3" w:rsidR="00F53404" w:rsidRDefault="00706114" w:rsidP="004B3E67">
    <w:pPr>
      <w:pStyle w:val="Heading2"/>
      <w:spacing w:line="480" w:lineRule="auto"/>
    </w:pPr>
    <w:r w:rsidRPr="00F53404">
      <w:drawing>
        <wp:anchor distT="0" distB="0" distL="114300" distR="114300" simplePos="0" relativeHeight="251658240" behindDoc="1" locked="0" layoutInCell="1" allowOverlap="1" wp14:anchorId="48D78401" wp14:editId="31C6EBD6">
          <wp:simplePos x="0" y="0"/>
          <wp:positionH relativeFrom="margin">
            <wp:posOffset>4257675</wp:posOffset>
          </wp:positionH>
          <wp:positionV relativeFrom="paragraph">
            <wp:posOffset>-147955</wp:posOffset>
          </wp:positionV>
          <wp:extent cx="1910715" cy="347345"/>
          <wp:effectExtent l="0" t="0" r="0" b="0"/>
          <wp:wrapTight wrapText="bothSides">
            <wp:wrapPolygon edited="0">
              <wp:start x="12275" y="0"/>
              <wp:lineTo x="0" y="0"/>
              <wp:lineTo x="0" y="18954"/>
              <wp:lineTo x="11198" y="20139"/>
              <wp:lineTo x="15721" y="20139"/>
              <wp:lineTo x="21320" y="18954"/>
              <wp:lineTo x="21320" y="0"/>
              <wp:lineTo x="16798" y="0"/>
              <wp:lineTo x="12275" y="0"/>
            </wp:wrapPolygon>
          </wp:wrapTight>
          <wp:docPr id="19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tricted logo2.jpg"/>
                  <pic:cNvPicPr/>
                </pic:nvPicPr>
                <pic:blipFill>
                  <a:blip r:embed="rId1">
                    <a:extLst>
                      <a:ext uri="{28A0092B-C50C-407E-A947-70E740481C1C}">
                        <a14:useLocalDpi xmlns:a14="http://schemas.microsoft.com/office/drawing/2010/main" val="0"/>
                      </a:ext>
                    </a:extLst>
                  </a:blip>
                  <a:stretch>
                    <a:fillRect/>
                  </a:stretch>
                </pic:blipFill>
                <pic:spPr>
                  <a:xfrm>
                    <a:off x="0" y="0"/>
                    <a:ext cx="1910715" cy="347345"/>
                  </a:xfrm>
                  <a:prstGeom prst="rect">
                    <a:avLst/>
                  </a:prstGeom>
                </pic:spPr>
              </pic:pic>
            </a:graphicData>
          </a:graphic>
          <wp14:sizeRelH relativeFrom="margin">
            <wp14:pctWidth>0</wp14:pctWidth>
          </wp14:sizeRelH>
          <wp14:sizeRelV relativeFrom="margin">
            <wp14:pctHeight>0</wp14:pctHeight>
          </wp14:sizeRelV>
        </wp:anchor>
      </w:drawing>
    </w:r>
  </w:p>
  <w:p w14:paraId="322F70BB" w14:textId="588EDBF1" w:rsidR="00320CBE" w:rsidRPr="00D14477" w:rsidRDefault="00706114" w:rsidP="00D14477">
    <w:pPr>
      <w:pStyle w:val="Heading1"/>
    </w:pPr>
    <w:r w:rsidRPr="00D14477">
      <w:drawing>
        <wp:anchor distT="0" distB="0" distL="114300" distR="114300" simplePos="0" relativeHeight="251663360" behindDoc="1" locked="0" layoutInCell="1" allowOverlap="1" wp14:anchorId="7B9891ED" wp14:editId="60D778F5">
          <wp:simplePos x="0" y="0"/>
          <wp:positionH relativeFrom="column">
            <wp:posOffset>-1146175</wp:posOffset>
          </wp:positionH>
          <wp:positionV relativeFrom="paragraph">
            <wp:posOffset>-635</wp:posOffset>
          </wp:positionV>
          <wp:extent cx="762000" cy="95440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BAR.png"/>
                  <pic:cNvPicPr/>
                </pic:nvPicPr>
                <pic:blipFill>
                  <a:blip r:embed="rId2">
                    <a:extLst>
                      <a:ext uri="{28A0092B-C50C-407E-A947-70E740481C1C}">
                        <a14:useLocalDpi xmlns:a14="http://schemas.microsoft.com/office/drawing/2010/main" val="0"/>
                      </a:ext>
                    </a:extLst>
                  </a:blip>
                  <a:stretch>
                    <a:fillRect/>
                  </a:stretch>
                </pic:blipFill>
                <pic:spPr>
                  <a:xfrm>
                    <a:off x="0" y="0"/>
                    <a:ext cx="762000" cy="9544050"/>
                  </a:xfrm>
                  <a:prstGeom prst="rect">
                    <a:avLst/>
                  </a:prstGeom>
                </pic:spPr>
              </pic:pic>
            </a:graphicData>
          </a:graphic>
          <wp14:sizeRelH relativeFrom="page">
            <wp14:pctWidth>0</wp14:pctWidth>
          </wp14:sizeRelH>
          <wp14:sizeRelV relativeFrom="page">
            <wp14:pctHeight>0</wp14:pctHeight>
          </wp14:sizeRelV>
        </wp:anchor>
      </w:drawing>
    </w:r>
    <w:r w:rsidR="00320CBE" w:rsidRPr="00D14477">
      <w:t>visionSearch</w:t>
    </w:r>
  </w:p>
  <w:p w14:paraId="53F2B4B6" w14:textId="4F4F625C" w:rsidR="00F53404" w:rsidRPr="00D14477" w:rsidRDefault="00320CBE" w:rsidP="00D14477">
    <w:pPr>
      <w:pStyle w:val="Heading1"/>
    </w:pPr>
    <w:r w:rsidRPr="00D14477">
      <w:t xml:space="preserve">Overview and Talking Points </w:t>
    </w:r>
  </w:p>
  <w:p w14:paraId="666040B5" w14:textId="39701E46" w:rsidR="00D9622B" w:rsidRDefault="00F53404" w:rsidP="00706114">
    <w:pPr>
      <w:pStyle w:val="Heading2"/>
      <w:tabs>
        <w:tab w:val="right" w:pos="9360"/>
      </w:tabs>
      <w:spacing w:line="480" w:lineRule="auto"/>
    </w:pPr>
    <w:r>
      <mc:AlternateContent>
        <mc:Choice Requires="wps">
          <w:drawing>
            <wp:anchor distT="0" distB="0" distL="114300" distR="114300" simplePos="0" relativeHeight="251661312" behindDoc="0" locked="0" layoutInCell="1" allowOverlap="1" wp14:anchorId="7A4C2FA1" wp14:editId="4C9CA904">
              <wp:simplePos x="0" y="0"/>
              <wp:positionH relativeFrom="column">
                <wp:posOffset>0</wp:posOffset>
              </wp:positionH>
              <wp:positionV relativeFrom="paragraph">
                <wp:posOffset>225425</wp:posOffset>
              </wp:positionV>
              <wp:extent cx="5943600" cy="0"/>
              <wp:effectExtent l="0" t="0" r="19050" b="19050"/>
              <wp:wrapNone/>
              <wp:docPr id="14" name="Straight Connector 14"/>
              <wp:cNvGraphicFramePr/>
              <a:graphic xmlns:a="http://schemas.openxmlformats.org/drawingml/2006/main">
                <a:graphicData uri="http://schemas.microsoft.com/office/word/2010/wordprocessingShape">
                  <wps:wsp>
                    <wps:cNvCnPr/>
                    <wps:spPr>
                      <a:xfrm>
                        <a:off x="0" y="0"/>
                        <a:ext cx="5943600" cy="0"/>
                      </a:xfrm>
                      <a:prstGeom prst="line">
                        <a:avLst/>
                      </a:prstGeom>
                      <a:ln w="19050">
                        <a:solidFill>
                          <a:srgbClr val="381F6B"/>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id="Straight Connector 14"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7.75pt" to="468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" strokecolor="#381f6b" strokeweight="1.5pt"/>
          </w:pict>
        </mc:Fallback>
      </mc:AlternateContent>
    </w:r>
    <w:r w:rsidR="004B3E67">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D40643"/>
    <w:multiLevelType w:val="hybridMultilevel"/>
    <w:tmpl w:val="DBD04C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651979"/>
    <w:multiLevelType w:val="hybridMultilevel"/>
    <w:tmpl w:val="F69A1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8943DE"/>
    <w:multiLevelType w:val="hybridMultilevel"/>
    <w:tmpl w:val="36605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784C5D"/>
    <w:multiLevelType w:val="hybridMultilevel"/>
    <w:tmpl w:val="A5FA0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082478"/>
    <w:multiLevelType w:val="hybridMultilevel"/>
    <w:tmpl w:val="9FF06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A1595A"/>
    <w:multiLevelType w:val="hybridMultilevel"/>
    <w:tmpl w:val="21C85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2F00CD"/>
    <w:multiLevelType w:val="hybridMultilevel"/>
    <w:tmpl w:val="F9AE4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9F128D"/>
    <w:multiLevelType w:val="hybridMultilevel"/>
    <w:tmpl w:val="57801A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CF31F88"/>
    <w:multiLevelType w:val="hybridMultilevel"/>
    <w:tmpl w:val="DC9621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DB367DE"/>
    <w:multiLevelType w:val="hybridMultilevel"/>
    <w:tmpl w:val="FF9237E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2FED4549"/>
    <w:multiLevelType w:val="hybridMultilevel"/>
    <w:tmpl w:val="810886C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nsid w:val="3143051A"/>
    <w:multiLevelType w:val="hybridMultilevel"/>
    <w:tmpl w:val="E7AE8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63A7B5E"/>
    <w:multiLevelType w:val="multilevel"/>
    <w:tmpl w:val="43E88EC0"/>
    <w:lvl w:ilvl="0">
      <w:start w:val="1"/>
      <w:numFmt w:val="bullet"/>
      <w:lvlText w:val=""/>
      <w:lvlJc w:val="left"/>
      <w:pPr>
        <w:tabs>
          <w:tab w:val="num" w:pos="720"/>
        </w:tabs>
        <w:ind w:left="720" w:hanging="360"/>
      </w:pPr>
      <w:rPr>
        <w:rFonts w:ascii="Symbol" w:hAnsi="Symbol" w:hint="default"/>
        <w:b/>
        <w:color w:val="993300"/>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36603B75"/>
    <w:multiLevelType w:val="hybridMultilevel"/>
    <w:tmpl w:val="CCA0B4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69A6E49"/>
    <w:multiLevelType w:val="multilevel"/>
    <w:tmpl w:val="554CB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7B00C8C"/>
    <w:multiLevelType w:val="hybridMultilevel"/>
    <w:tmpl w:val="245400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91343C8"/>
    <w:multiLevelType w:val="hybridMultilevel"/>
    <w:tmpl w:val="1EF85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6E3BE2"/>
    <w:multiLevelType w:val="hybridMultilevel"/>
    <w:tmpl w:val="08DC1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D6F1EF7"/>
    <w:multiLevelType w:val="hybridMultilevel"/>
    <w:tmpl w:val="46A6C71C"/>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E4940D3"/>
    <w:multiLevelType w:val="hybridMultilevel"/>
    <w:tmpl w:val="457C2A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06C22D7"/>
    <w:multiLevelType w:val="hybridMultilevel"/>
    <w:tmpl w:val="7494C480"/>
    <w:lvl w:ilvl="0" w:tplc="E1AC37BC">
      <w:start w:val="1"/>
      <w:numFmt w:val="bullet"/>
      <w:lvlText w:val="•"/>
      <w:lvlJc w:val="left"/>
      <w:pPr>
        <w:tabs>
          <w:tab w:val="num" w:pos="720"/>
        </w:tabs>
        <w:ind w:left="720" w:hanging="360"/>
      </w:pPr>
      <w:rPr>
        <w:rFonts w:ascii="Arial" w:hAnsi="Arial" w:hint="default"/>
      </w:rPr>
    </w:lvl>
    <w:lvl w:ilvl="1" w:tplc="9A10FF32" w:tentative="1">
      <w:start w:val="1"/>
      <w:numFmt w:val="bullet"/>
      <w:lvlText w:val="•"/>
      <w:lvlJc w:val="left"/>
      <w:pPr>
        <w:tabs>
          <w:tab w:val="num" w:pos="1440"/>
        </w:tabs>
        <w:ind w:left="1440" w:hanging="360"/>
      </w:pPr>
      <w:rPr>
        <w:rFonts w:ascii="Arial" w:hAnsi="Arial" w:hint="default"/>
      </w:rPr>
    </w:lvl>
    <w:lvl w:ilvl="2" w:tplc="DA824B26" w:tentative="1">
      <w:start w:val="1"/>
      <w:numFmt w:val="bullet"/>
      <w:lvlText w:val="•"/>
      <w:lvlJc w:val="left"/>
      <w:pPr>
        <w:tabs>
          <w:tab w:val="num" w:pos="2160"/>
        </w:tabs>
        <w:ind w:left="2160" w:hanging="360"/>
      </w:pPr>
      <w:rPr>
        <w:rFonts w:ascii="Arial" w:hAnsi="Arial" w:hint="default"/>
      </w:rPr>
    </w:lvl>
    <w:lvl w:ilvl="3" w:tplc="761812DA" w:tentative="1">
      <w:start w:val="1"/>
      <w:numFmt w:val="bullet"/>
      <w:lvlText w:val="•"/>
      <w:lvlJc w:val="left"/>
      <w:pPr>
        <w:tabs>
          <w:tab w:val="num" w:pos="2880"/>
        </w:tabs>
        <w:ind w:left="2880" w:hanging="360"/>
      </w:pPr>
      <w:rPr>
        <w:rFonts w:ascii="Arial" w:hAnsi="Arial" w:hint="default"/>
      </w:rPr>
    </w:lvl>
    <w:lvl w:ilvl="4" w:tplc="88604106" w:tentative="1">
      <w:start w:val="1"/>
      <w:numFmt w:val="bullet"/>
      <w:lvlText w:val="•"/>
      <w:lvlJc w:val="left"/>
      <w:pPr>
        <w:tabs>
          <w:tab w:val="num" w:pos="3600"/>
        </w:tabs>
        <w:ind w:left="3600" w:hanging="360"/>
      </w:pPr>
      <w:rPr>
        <w:rFonts w:ascii="Arial" w:hAnsi="Arial" w:hint="default"/>
      </w:rPr>
    </w:lvl>
    <w:lvl w:ilvl="5" w:tplc="E0FA6402" w:tentative="1">
      <w:start w:val="1"/>
      <w:numFmt w:val="bullet"/>
      <w:lvlText w:val="•"/>
      <w:lvlJc w:val="left"/>
      <w:pPr>
        <w:tabs>
          <w:tab w:val="num" w:pos="4320"/>
        </w:tabs>
        <w:ind w:left="4320" w:hanging="360"/>
      </w:pPr>
      <w:rPr>
        <w:rFonts w:ascii="Arial" w:hAnsi="Arial" w:hint="default"/>
      </w:rPr>
    </w:lvl>
    <w:lvl w:ilvl="6" w:tplc="2CDEBA72" w:tentative="1">
      <w:start w:val="1"/>
      <w:numFmt w:val="bullet"/>
      <w:lvlText w:val="•"/>
      <w:lvlJc w:val="left"/>
      <w:pPr>
        <w:tabs>
          <w:tab w:val="num" w:pos="5040"/>
        </w:tabs>
        <w:ind w:left="5040" w:hanging="360"/>
      </w:pPr>
      <w:rPr>
        <w:rFonts w:ascii="Arial" w:hAnsi="Arial" w:hint="default"/>
      </w:rPr>
    </w:lvl>
    <w:lvl w:ilvl="7" w:tplc="60340B12" w:tentative="1">
      <w:start w:val="1"/>
      <w:numFmt w:val="bullet"/>
      <w:lvlText w:val="•"/>
      <w:lvlJc w:val="left"/>
      <w:pPr>
        <w:tabs>
          <w:tab w:val="num" w:pos="5760"/>
        </w:tabs>
        <w:ind w:left="5760" w:hanging="360"/>
      </w:pPr>
      <w:rPr>
        <w:rFonts w:ascii="Arial" w:hAnsi="Arial" w:hint="default"/>
      </w:rPr>
    </w:lvl>
    <w:lvl w:ilvl="8" w:tplc="31CA9D90" w:tentative="1">
      <w:start w:val="1"/>
      <w:numFmt w:val="bullet"/>
      <w:lvlText w:val="•"/>
      <w:lvlJc w:val="left"/>
      <w:pPr>
        <w:tabs>
          <w:tab w:val="num" w:pos="6480"/>
        </w:tabs>
        <w:ind w:left="6480" w:hanging="360"/>
      </w:pPr>
      <w:rPr>
        <w:rFonts w:ascii="Arial" w:hAnsi="Arial" w:hint="default"/>
      </w:rPr>
    </w:lvl>
  </w:abstractNum>
  <w:abstractNum w:abstractNumId="21">
    <w:nsid w:val="424B795F"/>
    <w:multiLevelType w:val="multilevel"/>
    <w:tmpl w:val="554CB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3A549F2"/>
    <w:multiLevelType w:val="multilevel"/>
    <w:tmpl w:val="303840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3B70A1E"/>
    <w:multiLevelType w:val="hybridMultilevel"/>
    <w:tmpl w:val="C078574E"/>
    <w:lvl w:ilvl="0" w:tplc="DC147048">
      <w:start w:val="1"/>
      <w:numFmt w:val="bullet"/>
      <w:lvlText w:val="•"/>
      <w:lvlJc w:val="left"/>
      <w:pPr>
        <w:tabs>
          <w:tab w:val="num" w:pos="720"/>
        </w:tabs>
        <w:ind w:left="720" w:hanging="360"/>
      </w:pPr>
      <w:rPr>
        <w:rFonts w:ascii="Arial" w:hAnsi="Arial" w:hint="default"/>
      </w:rPr>
    </w:lvl>
    <w:lvl w:ilvl="1" w:tplc="0D76D690" w:tentative="1">
      <w:start w:val="1"/>
      <w:numFmt w:val="bullet"/>
      <w:lvlText w:val="•"/>
      <w:lvlJc w:val="left"/>
      <w:pPr>
        <w:tabs>
          <w:tab w:val="num" w:pos="1440"/>
        </w:tabs>
        <w:ind w:left="1440" w:hanging="360"/>
      </w:pPr>
      <w:rPr>
        <w:rFonts w:ascii="Arial" w:hAnsi="Arial" w:hint="default"/>
      </w:rPr>
    </w:lvl>
    <w:lvl w:ilvl="2" w:tplc="E5AA2FE0" w:tentative="1">
      <w:start w:val="1"/>
      <w:numFmt w:val="bullet"/>
      <w:lvlText w:val="•"/>
      <w:lvlJc w:val="left"/>
      <w:pPr>
        <w:tabs>
          <w:tab w:val="num" w:pos="2160"/>
        </w:tabs>
        <w:ind w:left="2160" w:hanging="360"/>
      </w:pPr>
      <w:rPr>
        <w:rFonts w:ascii="Arial" w:hAnsi="Arial" w:hint="default"/>
      </w:rPr>
    </w:lvl>
    <w:lvl w:ilvl="3" w:tplc="2F4A724A" w:tentative="1">
      <w:start w:val="1"/>
      <w:numFmt w:val="bullet"/>
      <w:lvlText w:val="•"/>
      <w:lvlJc w:val="left"/>
      <w:pPr>
        <w:tabs>
          <w:tab w:val="num" w:pos="2880"/>
        </w:tabs>
        <w:ind w:left="2880" w:hanging="360"/>
      </w:pPr>
      <w:rPr>
        <w:rFonts w:ascii="Arial" w:hAnsi="Arial" w:hint="default"/>
      </w:rPr>
    </w:lvl>
    <w:lvl w:ilvl="4" w:tplc="E0DCDDB6" w:tentative="1">
      <w:start w:val="1"/>
      <w:numFmt w:val="bullet"/>
      <w:lvlText w:val="•"/>
      <w:lvlJc w:val="left"/>
      <w:pPr>
        <w:tabs>
          <w:tab w:val="num" w:pos="3600"/>
        </w:tabs>
        <w:ind w:left="3600" w:hanging="360"/>
      </w:pPr>
      <w:rPr>
        <w:rFonts w:ascii="Arial" w:hAnsi="Arial" w:hint="default"/>
      </w:rPr>
    </w:lvl>
    <w:lvl w:ilvl="5" w:tplc="10CE28E4" w:tentative="1">
      <w:start w:val="1"/>
      <w:numFmt w:val="bullet"/>
      <w:lvlText w:val="•"/>
      <w:lvlJc w:val="left"/>
      <w:pPr>
        <w:tabs>
          <w:tab w:val="num" w:pos="4320"/>
        </w:tabs>
        <w:ind w:left="4320" w:hanging="360"/>
      </w:pPr>
      <w:rPr>
        <w:rFonts w:ascii="Arial" w:hAnsi="Arial" w:hint="default"/>
      </w:rPr>
    </w:lvl>
    <w:lvl w:ilvl="6" w:tplc="3BC42DE4" w:tentative="1">
      <w:start w:val="1"/>
      <w:numFmt w:val="bullet"/>
      <w:lvlText w:val="•"/>
      <w:lvlJc w:val="left"/>
      <w:pPr>
        <w:tabs>
          <w:tab w:val="num" w:pos="5040"/>
        </w:tabs>
        <w:ind w:left="5040" w:hanging="360"/>
      </w:pPr>
      <w:rPr>
        <w:rFonts w:ascii="Arial" w:hAnsi="Arial" w:hint="default"/>
      </w:rPr>
    </w:lvl>
    <w:lvl w:ilvl="7" w:tplc="0C52050A" w:tentative="1">
      <w:start w:val="1"/>
      <w:numFmt w:val="bullet"/>
      <w:lvlText w:val="•"/>
      <w:lvlJc w:val="left"/>
      <w:pPr>
        <w:tabs>
          <w:tab w:val="num" w:pos="5760"/>
        </w:tabs>
        <w:ind w:left="5760" w:hanging="360"/>
      </w:pPr>
      <w:rPr>
        <w:rFonts w:ascii="Arial" w:hAnsi="Arial" w:hint="default"/>
      </w:rPr>
    </w:lvl>
    <w:lvl w:ilvl="8" w:tplc="9744AF02" w:tentative="1">
      <w:start w:val="1"/>
      <w:numFmt w:val="bullet"/>
      <w:lvlText w:val="•"/>
      <w:lvlJc w:val="left"/>
      <w:pPr>
        <w:tabs>
          <w:tab w:val="num" w:pos="6480"/>
        </w:tabs>
        <w:ind w:left="6480" w:hanging="360"/>
      </w:pPr>
      <w:rPr>
        <w:rFonts w:ascii="Arial" w:hAnsi="Arial" w:hint="default"/>
      </w:rPr>
    </w:lvl>
  </w:abstractNum>
  <w:abstractNum w:abstractNumId="24">
    <w:nsid w:val="49BD29A6"/>
    <w:multiLevelType w:val="hybridMultilevel"/>
    <w:tmpl w:val="07F82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BD33345"/>
    <w:multiLevelType w:val="hybridMultilevel"/>
    <w:tmpl w:val="17E298DE"/>
    <w:lvl w:ilvl="0" w:tplc="F444936E">
      <w:start w:val="1"/>
      <w:numFmt w:val="bullet"/>
      <w:lvlText w:val="•"/>
      <w:lvlJc w:val="left"/>
      <w:pPr>
        <w:tabs>
          <w:tab w:val="num" w:pos="720"/>
        </w:tabs>
        <w:ind w:left="720" w:hanging="360"/>
      </w:pPr>
      <w:rPr>
        <w:rFonts w:ascii="Arial" w:hAnsi="Arial" w:hint="default"/>
      </w:rPr>
    </w:lvl>
    <w:lvl w:ilvl="1" w:tplc="59B4D734" w:tentative="1">
      <w:start w:val="1"/>
      <w:numFmt w:val="bullet"/>
      <w:lvlText w:val="•"/>
      <w:lvlJc w:val="left"/>
      <w:pPr>
        <w:tabs>
          <w:tab w:val="num" w:pos="1440"/>
        </w:tabs>
        <w:ind w:left="1440" w:hanging="360"/>
      </w:pPr>
      <w:rPr>
        <w:rFonts w:ascii="Arial" w:hAnsi="Arial" w:hint="default"/>
      </w:rPr>
    </w:lvl>
    <w:lvl w:ilvl="2" w:tplc="5E80BAE0" w:tentative="1">
      <w:start w:val="1"/>
      <w:numFmt w:val="bullet"/>
      <w:lvlText w:val="•"/>
      <w:lvlJc w:val="left"/>
      <w:pPr>
        <w:tabs>
          <w:tab w:val="num" w:pos="2160"/>
        </w:tabs>
        <w:ind w:left="2160" w:hanging="360"/>
      </w:pPr>
      <w:rPr>
        <w:rFonts w:ascii="Arial" w:hAnsi="Arial" w:hint="default"/>
      </w:rPr>
    </w:lvl>
    <w:lvl w:ilvl="3" w:tplc="9CE81362" w:tentative="1">
      <w:start w:val="1"/>
      <w:numFmt w:val="bullet"/>
      <w:lvlText w:val="•"/>
      <w:lvlJc w:val="left"/>
      <w:pPr>
        <w:tabs>
          <w:tab w:val="num" w:pos="2880"/>
        </w:tabs>
        <w:ind w:left="2880" w:hanging="360"/>
      </w:pPr>
      <w:rPr>
        <w:rFonts w:ascii="Arial" w:hAnsi="Arial" w:hint="default"/>
      </w:rPr>
    </w:lvl>
    <w:lvl w:ilvl="4" w:tplc="1722EACC" w:tentative="1">
      <w:start w:val="1"/>
      <w:numFmt w:val="bullet"/>
      <w:lvlText w:val="•"/>
      <w:lvlJc w:val="left"/>
      <w:pPr>
        <w:tabs>
          <w:tab w:val="num" w:pos="3600"/>
        </w:tabs>
        <w:ind w:left="3600" w:hanging="360"/>
      </w:pPr>
      <w:rPr>
        <w:rFonts w:ascii="Arial" w:hAnsi="Arial" w:hint="default"/>
      </w:rPr>
    </w:lvl>
    <w:lvl w:ilvl="5" w:tplc="2712641E" w:tentative="1">
      <w:start w:val="1"/>
      <w:numFmt w:val="bullet"/>
      <w:lvlText w:val="•"/>
      <w:lvlJc w:val="left"/>
      <w:pPr>
        <w:tabs>
          <w:tab w:val="num" w:pos="4320"/>
        </w:tabs>
        <w:ind w:left="4320" w:hanging="360"/>
      </w:pPr>
      <w:rPr>
        <w:rFonts w:ascii="Arial" w:hAnsi="Arial" w:hint="default"/>
      </w:rPr>
    </w:lvl>
    <w:lvl w:ilvl="6" w:tplc="557E3F04" w:tentative="1">
      <w:start w:val="1"/>
      <w:numFmt w:val="bullet"/>
      <w:lvlText w:val="•"/>
      <w:lvlJc w:val="left"/>
      <w:pPr>
        <w:tabs>
          <w:tab w:val="num" w:pos="5040"/>
        </w:tabs>
        <w:ind w:left="5040" w:hanging="360"/>
      </w:pPr>
      <w:rPr>
        <w:rFonts w:ascii="Arial" w:hAnsi="Arial" w:hint="default"/>
      </w:rPr>
    </w:lvl>
    <w:lvl w:ilvl="7" w:tplc="FAA648B0" w:tentative="1">
      <w:start w:val="1"/>
      <w:numFmt w:val="bullet"/>
      <w:lvlText w:val="•"/>
      <w:lvlJc w:val="left"/>
      <w:pPr>
        <w:tabs>
          <w:tab w:val="num" w:pos="5760"/>
        </w:tabs>
        <w:ind w:left="5760" w:hanging="360"/>
      </w:pPr>
      <w:rPr>
        <w:rFonts w:ascii="Arial" w:hAnsi="Arial" w:hint="default"/>
      </w:rPr>
    </w:lvl>
    <w:lvl w:ilvl="8" w:tplc="FE42ACF6" w:tentative="1">
      <w:start w:val="1"/>
      <w:numFmt w:val="bullet"/>
      <w:lvlText w:val="•"/>
      <w:lvlJc w:val="left"/>
      <w:pPr>
        <w:tabs>
          <w:tab w:val="num" w:pos="6480"/>
        </w:tabs>
        <w:ind w:left="6480" w:hanging="360"/>
      </w:pPr>
      <w:rPr>
        <w:rFonts w:ascii="Arial" w:hAnsi="Arial" w:hint="default"/>
      </w:rPr>
    </w:lvl>
  </w:abstractNum>
  <w:abstractNum w:abstractNumId="26">
    <w:nsid w:val="4C896822"/>
    <w:multiLevelType w:val="hybridMultilevel"/>
    <w:tmpl w:val="37F410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574E177F"/>
    <w:multiLevelType w:val="hybridMultilevel"/>
    <w:tmpl w:val="811A2A3A"/>
    <w:lvl w:ilvl="0" w:tplc="DC32F7FC">
      <w:start w:val="99"/>
      <w:numFmt w:val="bullet"/>
      <w:lvlText w:val="-"/>
      <w:lvlJc w:val="left"/>
      <w:pPr>
        <w:ind w:left="720" w:hanging="360"/>
      </w:pPr>
      <w:rPr>
        <w:rFonts w:ascii="Avenir-Light" w:eastAsia="Times New Roman" w:hAnsi="Avenir-Light"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B92430B"/>
    <w:multiLevelType w:val="hybridMultilevel"/>
    <w:tmpl w:val="72A23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4D928F4"/>
    <w:multiLevelType w:val="hybridMultilevel"/>
    <w:tmpl w:val="92BA5A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61034E5"/>
    <w:multiLevelType w:val="hybridMultilevel"/>
    <w:tmpl w:val="0B2AB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63557CA"/>
    <w:multiLevelType w:val="multilevel"/>
    <w:tmpl w:val="554CB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9581C66"/>
    <w:multiLevelType w:val="hybridMultilevel"/>
    <w:tmpl w:val="7346CD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B6A04F3"/>
    <w:multiLevelType w:val="hybridMultilevel"/>
    <w:tmpl w:val="F5BE4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E1736E3"/>
    <w:multiLevelType w:val="hybridMultilevel"/>
    <w:tmpl w:val="E0AEF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33C221A"/>
    <w:multiLevelType w:val="hybridMultilevel"/>
    <w:tmpl w:val="146A6E9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73861FFD"/>
    <w:multiLevelType w:val="hybridMultilevel"/>
    <w:tmpl w:val="D27EC3F0"/>
    <w:lvl w:ilvl="0" w:tplc="6068D01E">
      <w:start w:val="1"/>
      <w:numFmt w:val="bullet"/>
      <w:lvlText w:val="•"/>
      <w:lvlJc w:val="left"/>
      <w:pPr>
        <w:tabs>
          <w:tab w:val="num" w:pos="720"/>
        </w:tabs>
        <w:ind w:left="720" w:hanging="360"/>
      </w:pPr>
      <w:rPr>
        <w:rFonts w:ascii="Arial" w:hAnsi="Arial" w:hint="default"/>
      </w:rPr>
    </w:lvl>
    <w:lvl w:ilvl="1" w:tplc="AB8E10E0" w:tentative="1">
      <w:start w:val="1"/>
      <w:numFmt w:val="bullet"/>
      <w:lvlText w:val="•"/>
      <w:lvlJc w:val="left"/>
      <w:pPr>
        <w:tabs>
          <w:tab w:val="num" w:pos="1440"/>
        </w:tabs>
        <w:ind w:left="1440" w:hanging="360"/>
      </w:pPr>
      <w:rPr>
        <w:rFonts w:ascii="Arial" w:hAnsi="Arial" w:hint="default"/>
      </w:rPr>
    </w:lvl>
    <w:lvl w:ilvl="2" w:tplc="B2FCF94E" w:tentative="1">
      <w:start w:val="1"/>
      <w:numFmt w:val="bullet"/>
      <w:lvlText w:val="•"/>
      <w:lvlJc w:val="left"/>
      <w:pPr>
        <w:tabs>
          <w:tab w:val="num" w:pos="2160"/>
        </w:tabs>
        <w:ind w:left="2160" w:hanging="360"/>
      </w:pPr>
      <w:rPr>
        <w:rFonts w:ascii="Arial" w:hAnsi="Arial" w:hint="default"/>
      </w:rPr>
    </w:lvl>
    <w:lvl w:ilvl="3" w:tplc="DE56441A" w:tentative="1">
      <w:start w:val="1"/>
      <w:numFmt w:val="bullet"/>
      <w:lvlText w:val="•"/>
      <w:lvlJc w:val="left"/>
      <w:pPr>
        <w:tabs>
          <w:tab w:val="num" w:pos="2880"/>
        </w:tabs>
        <w:ind w:left="2880" w:hanging="360"/>
      </w:pPr>
      <w:rPr>
        <w:rFonts w:ascii="Arial" w:hAnsi="Arial" w:hint="default"/>
      </w:rPr>
    </w:lvl>
    <w:lvl w:ilvl="4" w:tplc="FBAA413A" w:tentative="1">
      <w:start w:val="1"/>
      <w:numFmt w:val="bullet"/>
      <w:lvlText w:val="•"/>
      <w:lvlJc w:val="left"/>
      <w:pPr>
        <w:tabs>
          <w:tab w:val="num" w:pos="3600"/>
        </w:tabs>
        <w:ind w:left="3600" w:hanging="360"/>
      </w:pPr>
      <w:rPr>
        <w:rFonts w:ascii="Arial" w:hAnsi="Arial" w:hint="default"/>
      </w:rPr>
    </w:lvl>
    <w:lvl w:ilvl="5" w:tplc="BA362DA4" w:tentative="1">
      <w:start w:val="1"/>
      <w:numFmt w:val="bullet"/>
      <w:lvlText w:val="•"/>
      <w:lvlJc w:val="left"/>
      <w:pPr>
        <w:tabs>
          <w:tab w:val="num" w:pos="4320"/>
        </w:tabs>
        <w:ind w:left="4320" w:hanging="360"/>
      </w:pPr>
      <w:rPr>
        <w:rFonts w:ascii="Arial" w:hAnsi="Arial" w:hint="default"/>
      </w:rPr>
    </w:lvl>
    <w:lvl w:ilvl="6" w:tplc="5492C46C" w:tentative="1">
      <w:start w:val="1"/>
      <w:numFmt w:val="bullet"/>
      <w:lvlText w:val="•"/>
      <w:lvlJc w:val="left"/>
      <w:pPr>
        <w:tabs>
          <w:tab w:val="num" w:pos="5040"/>
        </w:tabs>
        <w:ind w:left="5040" w:hanging="360"/>
      </w:pPr>
      <w:rPr>
        <w:rFonts w:ascii="Arial" w:hAnsi="Arial" w:hint="default"/>
      </w:rPr>
    </w:lvl>
    <w:lvl w:ilvl="7" w:tplc="1DE89DF2" w:tentative="1">
      <w:start w:val="1"/>
      <w:numFmt w:val="bullet"/>
      <w:lvlText w:val="•"/>
      <w:lvlJc w:val="left"/>
      <w:pPr>
        <w:tabs>
          <w:tab w:val="num" w:pos="5760"/>
        </w:tabs>
        <w:ind w:left="5760" w:hanging="360"/>
      </w:pPr>
      <w:rPr>
        <w:rFonts w:ascii="Arial" w:hAnsi="Arial" w:hint="default"/>
      </w:rPr>
    </w:lvl>
    <w:lvl w:ilvl="8" w:tplc="FDD09E62" w:tentative="1">
      <w:start w:val="1"/>
      <w:numFmt w:val="bullet"/>
      <w:lvlText w:val="•"/>
      <w:lvlJc w:val="left"/>
      <w:pPr>
        <w:tabs>
          <w:tab w:val="num" w:pos="6480"/>
        </w:tabs>
        <w:ind w:left="6480" w:hanging="360"/>
      </w:pPr>
      <w:rPr>
        <w:rFonts w:ascii="Arial" w:hAnsi="Arial" w:hint="default"/>
      </w:rPr>
    </w:lvl>
  </w:abstractNum>
  <w:abstractNum w:abstractNumId="37">
    <w:nsid w:val="78047BC2"/>
    <w:multiLevelType w:val="hybridMultilevel"/>
    <w:tmpl w:val="46A6A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88269C3"/>
    <w:multiLevelType w:val="hybridMultilevel"/>
    <w:tmpl w:val="9766CB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9190160"/>
    <w:multiLevelType w:val="hybridMultilevel"/>
    <w:tmpl w:val="E82094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98D6282"/>
    <w:multiLevelType w:val="hybridMultilevel"/>
    <w:tmpl w:val="C6A2C102"/>
    <w:lvl w:ilvl="0" w:tplc="1870D840">
      <w:start w:val="1"/>
      <w:numFmt w:val="bullet"/>
      <w:lvlText w:val="•"/>
      <w:lvlJc w:val="left"/>
      <w:pPr>
        <w:tabs>
          <w:tab w:val="num" w:pos="720"/>
        </w:tabs>
        <w:ind w:left="720" w:hanging="360"/>
      </w:pPr>
      <w:rPr>
        <w:rFonts w:ascii="Arial" w:hAnsi="Arial" w:hint="default"/>
      </w:rPr>
    </w:lvl>
    <w:lvl w:ilvl="1" w:tplc="B428D68E" w:tentative="1">
      <w:start w:val="1"/>
      <w:numFmt w:val="bullet"/>
      <w:lvlText w:val="•"/>
      <w:lvlJc w:val="left"/>
      <w:pPr>
        <w:tabs>
          <w:tab w:val="num" w:pos="1440"/>
        </w:tabs>
        <w:ind w:left="1440" w:hanging="360"/>
      </w:pPr>
      <w:rPr>
        <w:rFonts w:ascii="Arial" w:hAnsi="Arial" w:hint="default"/>
      </w:rPr>
    </w:lvl>
    <w:lvl w:ilvl="2" w:tplc="BC744264" w:tentative="1">
      <w:start w:val="1"/>
      <w:numFmt w:val="bullet"/>
      <w:lvlText w:val="•"/>
      <w:lvlJc w:val="left"/>
      <w:pPr>
        <w:tabs>
          <w:tab w:val="num" w:pos="2160"/>
        </w:tabs>
        <w:ind w:left="2160" w:hanging="360"/>
      </w:pPr>
      <w:rPr>
        <w:rFonts w:ascii="Arial" w:hAnsi="Arial" w:hint="default"/>
      </w:rPr>
    </w:lvl>
    <w:lvl w:ilvl="3" w:tplc="7A4C5678" w:tentative="1">
      <w:start w:val="1"/>
      <w:numFmt w:val="bullet"/>
      <w:lvlText w:val="•"/>
      <w:lvlJc w:val="left"/>
      <w:pPr>
        <w:tabs>
          <w:tab w:val="num" w:pos="2880"/>
        </w:tabs>
        <w:ind w:left="2880" w:hanging="360"/>
      </w:pPr>
      <w:rPr>
        <w:rFonts w:ascii="Arial" w:hAnsi="Arial" w:hint="default"/>
      </w:rPr>
    </w:lvl>
    <w:lvl w:ilvl="4" w:tplc="89DAD05E" w:tentative="1">
      <w:start w:val="1"/>
      <w:numFmt w:val="bullet"/>
      <w:lvlText w:val="•"/>
      <w:lvlJc w:val="left"/>
      <w:pPr>
        <w:tabs>
          <w:tab w:val="num" w:pos="3600"/>
        </w:tabs>
        <w:ind w:left="3600" w:hanging="360"/>
      </w:pPr>
      <w:rPr>
        <w:rFonts w:ascii="Arial" w:hAnsi="Arial" w:hint="default"/>
      </w:rPr>
    </w:lvl>
    <w:lvl w:ilvl="5" w:tplc="21FE6E44" w:tentative="1">
      <w:start w:val="1"/>
      <w:numFmt w:val="bullet"/>
      <w:lvlText w:val="•"/>
      <w:lvlJc w:val="left"/>
      <w:pPr>
        <w:tabs>
          <w:tab w:val="num" w:pos="4320"/>
        </w:tabs>
        <w:ind w:left="4320" w:hanging="360"/>
      </w:pPr>
      <w:rPr>
        <w:rFonts w:ascii="Arial" w:hAnsi="Arial" w:hint="default"/>
      </w:rPr>
    </w:lvl>
    <w:lvl w:ilvl="6" w:tplc="C1823870" w:tentative="1">
      <w:start w:val="1"/>
      <w:numFmt w:val="bullet"/>
      <w:lvlText w:val="•"/>
      <w:lvlJc w:val="left"/>
      <w:pPr>
        <w:tabs>
          <w:tab w:val="num" w:pos="5040"/>
        </w:tabs>
        <w:ind w:left="5040" w:hanging="360"/>
      </w:pPr>
      <w:rPr>
        <w:rFonts w:ascii="Arial" w:hAnsi="Arial" w:hint="default"/>
      </w:rPr>
    </w:lvl>
    <w:lvl w:ilvl="7" w:tplc="7EC6E12C" w:tentative="1">
      <w:start w:val="1"/>
      <w:numFmt w:val="bullet"/>
      <w:lvlText w:val="•"/>
      <w:lvlJc w:val="left"/>
      <w:pPr>
        <w:tabs>
          <w:tab w:val="num" w:pos="5760"/>
        </w:tabs>
        <w:ind w:left="5760" w:hanging="360"/>
      </w:pPr>
      <w:rPr>
        <w:rFonts w:ascii="Arial" w:hAnsi="Arial" w:hint="default"/>
      </w:rPr>
    </w:lvl>
    <w:lvl w:ilvl="8" w:tplc="15D040FC" w:tentative="1">
      <w:start w:val="1"/>
      <w:numFmt w:val="bullet"/>
      <w:lvlText w:val="•"/>
      <w:lvlJc w:val="left"/>
      <w:pPr>
        <w:tabs>
          <w:tab w:val="num" w:pos="6480"/>
        </w:tabs>
        <w:ind w:left="6480" w:hanging="360"/>
      </w:pPr>
      <w:rPr>
        <w:rFonts w:ascii="Arial" w:hAnsi="Arial" w:hint="default"/>
      </w:rPr>
    </w:lvl>
  </w:abstractNum>
  <w:abstractNum w:abstractNumId="41">
    <w:nsid w:val="7C203114"/>
    <w:multiLevelType w:val="hybridMultilevel"/>
    <w:tmpl w:val="F7E00B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C2A1D21"/>
    <w:multiLevelType w:val="hybridMultilevel"/>
    <w:tmpl w:val="56F46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9"/>
  </w:num>
  <w:num w:numId="2">
    <w:abstractNumId w:val="4"/>
  </w:num>
  <w:num w:numId="3">
    <w:abstractNumId w:val="27"/>
  </w:num>
  <w:num w:numId="4">
    <w:abstractNumId w:val="13"/>
  </w:num>
  <w:num w:numId="5">
    <w:abstractNumId w:val="35"/>
  </w:num>
  <w:num w:numId="6">
    <w:abstractNumId w:val="41"/>
  </w:num>
  <w:num w:numId="7">
    <w:abstractNumId w:val="8"/>
  </w:num>
  <w:num w:numId="8">
    <w:abstractNumId w:val="18"/>
  </w:num>
  <w:num w:numId="9">
    <w:abstractNumId w:val="38"/>
  </w:num>
  <w:num w:numId="10">
    <w:abstractNumId w:val="11"/>
  </w:num>
  <w:num w:numId="11">
    <w:abstractNumId w:val="28"/>
  </w:num>
  <w:num w:numId="12">
    <w:abstractNumId w:val="15"/>
  </w:num>
  <w:num w:numId="13">
    <w:abstractNumId w:val="1"/>
  </w:num>
  <w:num w:numId="14">
    <w:abstractNumId w:val="25"/>
  </w:num>
  <w:num w:numId="15">
    <w:abstractNumId w:val="40"/>
  </w:num>
  <w:num w:numId="16">
    <w:abstractNumId w:val="23"/>
  </w:num>
  <w:num w:numId="17">
    <w:abstractNumId w:val="20"/>
  </w:num>
  <w:num w:numId="18">
    <w:abstractNumId w:val="36"/>
  </w:num>
  <w:num w:numId="19">
    <w:abstractNumId w:val="24"/>
  </w:num>
  <w:num w:numId="20">
    <w:abstractNumId w:val="10"/>
  </w:num>
  <w:num w:numId="21">
    <w:abstractNumId w:val="19"/>
  </w:num>
  <w:num w:numId="22">
    <w:abstractNumId w:val="5"/>
  </w:num>
  <w:num w:numId="23">
    <w:abstractNumId w:val="16"/>
  </w:num>
  <w:num w:numId="24">
    <w:abstractNumId w:val="33"/>
  </w:num>
  <w:num w:numId="25">
    <w:abstractNumId w:val="2"/>
  </w:num>
  <w:num w:numId="26">
    <w:abstractNumId w:val="37"/>
  </w:num>
  <w:num w:numId="27">
    <w:abstractNumId w:val="34"/>
  </w:num>
  <w:num w:numId="28">
    <w:abstractNumId w:val="7"/>
  </w:num>
  <w:num w:numId="29">
    <w:abstractNumId w:val="32"/>
  </w:num>
  <w:num w:numId="30">
    <w:abstractNumId w:val="42"/>
  </w:num>
  <w:num w:numId="31">
    <w:abstractNumId w:val="30"/>
  </w:num>
  <w:num w:numId="32">
    <w:abstractNumId w:val="29"/>
  </w:num>
  <w:num w:numId="33">
    <w:abstractNumId w:val="19"/>
  </w:num>
  <w:num w:numId="34">
    <w:abstractNumId w:val="9"/>
  </w:num>
  <w:num w:numId="35">
    <w:abstractNumId w:val="26"/>
  </w:num>
  <w:num w:numId="36">
    <w:abstractNumId w:val="6"/>
  </w:num>
  <w:num w:numId="37">
    <w:abstractNumId w:val="22"/>
  </w:num>
  <w:num w:numId="38">
    <w:abstractNumId w:val="12"/>
  </w:num>
  <w:num w:numId="39">
    <w:abstractNumId w:val="31"/>
  </w:num>
  <w:num w:numId="40">
    <w:abstractNumId w:val="14"/>
  </w:num>
  <w:num w:numId="41">
    <w:abstractNumId w:val="21"/>
  </w:num>
  <w:num w:numId="42">
    <w:abstractNumId w:val="17"/>
  </w:num>
  <w:num w:numId="43">
    <w:abstractNumId w:val="0"/>
  </w:num>
  <w:num w:numId="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075D"/>
    <w:rsid w:val="0003118B"/>
    <w:rsid w:val="00043F2C"/>
    <w:rsid w:val="00076196"/>
    <w:rsid w:val="000902BE"/>
    <w:rsid w:val="000B7A61"/>
    <w:rsid w:val="00105B39"/>
    <w:rsid w:val="001238A5"/>
    <w:rsid w:val="001355A8"/>
    <w:rsid w:val="001A7BB4"/>
    <w:rsid w:val="001D019A"/>
    <w:rsid w:val="001D1231"/>
    <w:rsid w:val="001E01FC"/>
    <w:rsid w:val="001E0A48"/>
    <w:rsid w:val="00253D7A"/>
    <w:rsid w:val="002A4C43"/>
    <w:rsid w:val="002A7FFE"/>
    <w:rsid w:val="0030662C"/>
    <w:rsid w:val="00320CBE"/>
    <w:rsid w:val="00387D3B"/>
    <w:rsid w:val="003951BF"/>
    <w:rsid w:val="003A0C2A"/>
    <w:rsid w:val="003B26C4"/>
    <w:rsid w:val="003D20A0"/>
    <w:rsid w:val="003E0B03"/>
    <w:rsid w:val="004006F0"/>
    <w:rsid w:val="00421A9C"/>
    <w:rsid w:val="00435A7A"/>
    <w:rsid w:val="004501BB"/>
    <w:rsid w:val="0046205D"/>
    <w:rsid w:val="00471063"/>
    <w:rsid w:val="004971FE"/>
    <w:rsid w:val="004B3E67"/>
    <w:rsid w:val="004C3239"/>
    <w:rsid w:val="004C6002"/>
    <w:rsid w:val="00513D59"/>
    <w:rsid w:val="0054567C"/>
    <w:rsid w:val="00573F31"/>
    <w:rsid w:val="005770EC"/>
    <w:rsid w:val="00586502"/>
    <w:rsid w:val="005B0915"/>
    <w:rsid w:val="00610C91"/>
    <w:rsid w:val="006514ED"/>
    <w:rsid w:val="00660D79"/>
    <w:rsid w:val="00673955"/>
    <w:rsid w:val="00706114"/>
    <w:rsid w:val="00715DF4"/>
    <w:rsid w:val="007337DC"/>
    <w:rsid w:val="007344DF"/>
    <w:rsid w:val="007B24F0"/>
    <w:rsid w:val="007B5AFD"/>
    <w:rsid w:val="007F1AB5"/>
    <w:rsid w:val="0080174D"/>
    <w:rsid w:val="0081691E"/>
    <w:rsid w:val="0084075D"/>
    <w:rsid w:val="008468B0"/>
    <w:rsid w:val="00853DEC"/>
    <w:rsid w:val="0087167D"/>
    <w:rsid w:val="008B7B94"/>
    <w:rsid w:val="00900C2D"/>
    <w:rsid w:val="0093408C"/>
    <w:rsid w:val="009946EB"/>
    <w:rsid w:val="009B794D"/>
    <w:rsid w:val="00A149E9"/>
    <w:rsid w:val="00A216D6"/>
    <w:rsid w:val="00A51D22"/>
    <w:rsid w:val="00AA7ABA"/>
    <w:rsid w:val="00AB783A"/>
    <w:rsid w:val="00AD61F9"/>
    <w:rsid w:val="00AE3AA1"/>
    <w:rsid w:val="00B00A71"/>
    <w:rsid w:val="00B1138A"/>
    <w:rsid w:val="00B723CF"/>
    <w:rsid w:val="00B926C0"/>
    <w:rsid w:val="00BA5B23"/>
    <w:rsid w:val="00C649AE"/>
    <w:rsid w:val="00C6580E"/>
    <w:rsid w:val="00CD6260"/>
    <w:rsid w:val="00CF6385"/>
    <w:rsid w:val="00D05926"/>
    <w:rsid w:val="00D103DC"/>
    <w:rsid w:val="00D14477"/>
    <w:rsid w:val="00D30338"/>
    <w:rsid w:val="00D62A61"/>
    <w:rsid w:val="00D9622B"/>
    <w:rsid w:val="00DB3A48"/>
    <w:rsid w:val="00DB5ABB"/>
    <w:rsid w:val="00DB6004"/>
    <w:rsid w:val="00E00D1C"/>
    <w:rsid w:val="00E27156"/>
    <w:rsid w:val="00E31425"/>
    <w:rsid w:val="00E422A7"/>
    <w:rsid w:val="00E45B4F"/>
    <w:rsid w:val="00E51DC4"/>
    <w:rsid w:val="00E573CF"/>
    <w:rsid w:val="00EA315F"/>
    <w:rsid w:val="00EA39F7"/>
    <w:rsid w:val="00F32617"/>
    <w:rsid w:val="00F53404"/>
    <w:rsid w:val="00F66CAA"/>
    <w:rsid w:val="00F74982"/>
    <w:rsid w:val="00F8269D"/>
    <w:rsid w:val="00F828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B87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138A"/>
  </w:style>
  <w:style w:type="paragraph" w:styleId="Heading1">
    <w:name w:val="heading 1"/>
    <w:basedOn w:val="BodyText"/>
    <w:next w:val="BodyText"/>
    <w:link w:val="Heading1Char"/>
    <w:qFormat/>
    <w:rsid w:val="00D14477"/>
    <w:pPr>
      <w:spacing w:before="0" w:after="0"/>
      <w:outlineLvl w:val="0"/>
    </w:pPr>
    <w:rPr>
      <w:noProof/>
      <w:color w:val="381F6B"/>
      <w:sz w:val="64"/>
      <w:szCs w:val="64"/>
    </w:rPr>
  </w:style>
  <w:style w:type="paragraph" w:styleId="Heading2">
    <w:name w:val="heading 2"/>
    <w:basedOn w:val="BodyText"/>
    <w:next w:val="BodyText"/>
    <w:link w:val="Heading2Char"/>
    <w:qFormat/>
    <w:rsid w:val="004B3E67"/>
    <w:pPr>
      <w:outlineLvl w:val="1"/>
    </w:pPr>
    <w:rPr>
      <w:b/>
      <w:noProof/>
      <w:color w:val="381F6B"/>
      <w:sz w:val="24"/>
    </w:rPr>
  </w:style>
  <w:style w:type="paragraph" w:styleId="Heading3">
    <w:name w:val="heading 3"/>
    <w:basedOn w:val="Normal"/>
    <w:next w:val="Normal"/>
    <w:link w:val="Heading3Char"/>
    <w:uiPriority w:val="9"/>
    <w:semiHidden/>
    <w:unhideWhenUsed/>
    <w:qFormat/>
    <w:rsid w:val="0084075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07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075D"/>
  </w:style>
  <w:style w:type="paragraph" w:styleId="Footer">
    <w:name w:val="footer"/>
    <w:basedOn w:val="Normal"/>
    <w:link w:val="FooterChar"/>
    <w:unhideWhenUsed/>
    <w:rsid w:val="0084075D"/>
    <w:pPr>
      <w:tabs>
        <w:tab w:val="center" w:pos="4680"/>
        <w:tab w:val="right" w:pos="9360"/>
      </w:tabs>
      <w:spacing w:after="0" w:line="240" w:lineRule="auto"/>
    </w:pPr>
  </w:style>
  <w:style w:type="character" w:customStyle="1" w:styleId="FooterChar">
    <w:name w:val="Footer Char"/>
    <w:basedOn w:val="DefaultParagraphFont"/>
    <w:link w:val="Footer"/>
    <w:rsid w:val="0084075D"/>
  </w:style>
  <w:style w:type="paragraph" w:styleId="BalloonText">
    <w:name w:val="Balloon Text"/>
    <w:basedOn w:val="Normal"/>
    <w:link w:val="BalloonTextChar"/>
    <w:uiPriority w:val="99"/>
    <w:semiHidden/>
    <w:unhideWhenUsed/>
    <w:rsid w:val="008407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075D"/>
    <w:rPr>
      <w:rFonts w:ascii="Tahoma" w:hAnsi="Tahoma" w:cs="Tahoma"/>
      <w:sz w:val="16"/>
      <w:szCs w:val="16"/>
    </w:rPr>
  </w:style>
  <w:style w:type="character" w:customStyle="1" w:styleId="Heading1Char">
    <w:name w:val="Heading 1 Char"/>
    <w:basedOn w:val="DefaultParagraphFont"/>
    <w:link w:val="Heading1"/>
    <w:rsid w:val="00D14477"/>
    <w:rPr>
      <w:rFonts w:ascii="Tahoma" w:eastAsia="Times New Roman" w:hAnsi="Tahoma" w:cs="Tahoma"/>
      <w:noProof/>
      <w:color w:val="381F6B"/>
      <w:sz w:val="64"/>
      <w:szCs w:val="64"/>
    </w:rPr>
  </w:style>
  <w:style w:type="character" w:customStyle="1" w:styleId="Heading2Char">
    <w:name w:val="Heading 2 Char"/>
    <w:basedOn w:val="DefaultParagraphFont"/>
    <w:link w:val="Heading2"/>
    <w:rsid w:val="004B3E67"/>
    <w:rPr>
      <w:rFonts w:ascii="Tahoma" w:eastAsia="Times New Roman" w:hAnsi="Tahoma" w:cs="Tahoma"/>
      <w:b/>
      <w:noProof/>
      <w:color w:val="381F6B"/>
      <w:sz w:val="24"/>
      <w:szCs w:val="24"/>
    </w:rPr>
  </w:style>
  <w:style w:type="paragraph" w:styleId="BodyText">
    <w:name w:val="Body Text"/>
    <w:basedOn w:val="Normal"/>
    <w:link w:val="BodyTextChar1"/>
    <w:qFormat/>
    <w:rsid w:val="00E27156"/>
    <w:pPr>
      <w:spacing w:before="120" w:after="120" w:line="240" w:lineRule="auto"/>
    </w:pPr>
    <w:rPr>
      <w:rFonts w:ascii="Tahoma" w:eastAsia="Times New Roman" w:hAnsi="Tahoma" w:cs="Tahoma"/>
      <w:sz w:val="20"/>
      <w:szCs w:val="24"/>
    </w:rPr>
  </w:style>
  <w:style w:type="character" w:customStyle="1" w:styleId="BodyTextChar">
    <w:name w:val="Body Text Char"/>
    <w:basedOn w:val="DefaultParagraphFont"/>
    <w:uiPriority w:val="99"/>
    <w:semiHidden/>
    <w:rsid w:val="0084075D"/>
  </w:style>
  <w:style w:type="character" w:customStyle="1" w:styleId="BodyTextChar1">
    <w:name w:val="Body Text Char1"/>
    <w:basedOn w:val="DefaultParagraphFont"/>
    <w:link w:val="BodyText"/>
    <w:rsid w:val="00E27156"/>
    <w:rPr>
      <w:rFonts w:ascii="Tahoma" w:eastAsia="Times New Roman" w:hAnsi="Tahoma" w:cs="Tahoma"/>
      <w:sz w:val="20"/>
      <w:szCs w:val="24"/>
    </w:rPr>
  </w:style>
  <w:style w:type="paragraph" w:customStyle="1" w:styleId="Heading3inTOC">
    <w:name w:val="Heading 3 in TOC"/>
    <w:basedOn w:val="Heading3"/>
    <w:qFormat/>
    <w:rsid w:val="0084075D"/>
    <w:pPr>
      <w:keepLines w:val="0"/>
      <w:spacing w:before="240" w:after="60" w:line="240" w:lineRule="auto"/>
      <w:jc w:val="both"/>
    </w:pPr>
    <w:rPr>
      <w:rFonts w:ascii="Avenir-Heavy" w:eastAsia="Times New Roman" w:hAnsi="Avenir-Heavy" w:cs="Times New Roman"/>
      <w:b w:val="0"/>
      <w:color w:val="EFA30B"/>
      <w:sz w:val="24"/>
      <w:szCs w:val="26"/>
      <w:u w:val="single"/>
    </w:rPr>
  </w:style>
  <w:style w:type="character" w:customStyle="1" w:styleId="Heading3Char">
    <w:name w:val="Heading 3 Char"/>
    <w:basedOn w:val="DefaultParagraphFont"/>
    <w:link w:val="Heading3"/>
    <w:uiPriority w:val="9"/>
    <w:semiHidden/>
    <w:rsid w:val="0084075D"/>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46205D"/>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A216D6"/>
    <w:rPr>
      <w:sz w:val="16"/>
      <w:szCs w:val="16"/>
    </w:rPr>
  </w:style>
  <w:style w:type="paragraph" w:styleId="CommentText">
    <w:name w:val="annotation text"/>
    <w:basedOn w:val="Normal"/>
    <w:link w:val="CommentTextChar"/>
    <w:uiPriority w:val="99"/>
    <w:semiHidden/>
    <w:unhideWhenUsed/>
    <w:rsid w:val="00A216D6"/>
    <w:pPr>
      <w:spacing w:line="240" w:lineRule="auto"/>
    </w:pPr>
    <w:rPr>
      <w:sz w:val="20"/>
      <w:szCs w:val="20"/>
    </w:rPr>
  </w:style>
  <w:style w:type="character" w:customStyle="1" w:styleId="CommentTextChar">
    <w:name w:val="Comment Text Char"/>
    <w:basedOn w:val="DefaultParagraphFont"/>
    <w:link w:val="CommentText"/>
    <w:uiPriority w:val="99"/>
    <w:semiHidden/>
    <w:rsid w:val="00A216D6"/>
    <w:rPr>
      <w:sz w:val="20"/>
      <w:szCs w:val="20"/>
    </w:rPr>
  </w:style>
  <w:style w:type="paragraph" w:styleId="CommentSubject">
    <w:name w:val="annotation subject"/>
    <w:basedOn w:val="CommentText"/>
    <w:next w:val="CommentText"/>
    <w:link w:val="CommentSubjectChar"/>
    <w:uiPriority w:val="99"/>
    <w:semiHidden/>
    <w:unhideWhenUsed/>
    <w:rsid w:val="00A216D6"/>
    <w:rPr>
      <w:b/>
      <w:bCs/>
    </w:rPr>
  </w:style>
  <w:style w:type="character" w:customStyle="1" w:styleId="CommentSubjectChar">
    <w:name w:val="Comment Subject Char"/>
    <w:basedOn w:val="CommentTextChar"/>
    <w:link w:val="CommentSubject"/>
    <w:uiPriority w:val="99"/>
    <w:semiHidden/>
    <w:rsid w:val="00A216D6"/>
    <w:rPr>
      <w:b/>
      <w:bCs/>
      <w:sz w:val="20"/>
      <w:szCs w:val="20"/>
    </w:rPr>
  </w:style>
  <w:style w:type="character" w:styleId="Hyperlink">
    <w:name w:val="Hyperlink"/>
    <w:basedOn w:val="DefaultParagraphFont"/>
    <w:uiPriority w:val="99"/>
    <w:unhideWhenUsed/>
    <w:rsid w:val="00DB5ABB"/>
    <w:rPr>
      <w:color w:val="0000FF" w:themeColor="hyperlink"/>
      <w:u w:val="single"/>
    </w:rPr>
  </w:style>
  <w:style w:type="character" w:styleId="PageNumber">
    <w:name w:val="page number"/>
    <w:rsid w:val="006514ED"/>
    <w:rPr>
      <w:sz w:val="20"/>
    </w:rPr>
  </w:style>
  <w:style w:type="paragraph" w:styleId="ListParagraph">
    <w:name w:val="List Paragraph"/>
    <w:basedOn w:val="Normal"/>
    <w:uiPriority w:val="34"/>
    <w:qFormat/>
    <w:rsid w:val="00D103DC"/>
    <w:pPr>
      <w:spacing w:after="0" w:line="240" w:lineRule="auto"/>
      <w:ind w:left="720"/>
    </w:pPr>
    <w:rPr>
      <w:rFonts w:ascii="Calibri" w:eastAsia="Calibri" w:hAnsi="Calibri" w:cs="Times New Roman"/>
    </w:rPr>
  </w:style>
  <w:style w:type="character" w:styleId="Strong">
    <w:name w:val="Strong"/>
    <w:basedOn w:val="DefaultParagraphFont"/>
    <w:uiPriority w:val="22"/>
    <w:qFormat/>
    <w:rsid w:val="00F66CAA"/>
    <w:rPr>
      <w:b/>
      <w:bCs/>
    </w:rPr>
  </w:style>
  <w:style w:type="paragraph" w:styleId="TOCHeading">
    <w:name w:val="TOC Heading"/>
    <w:basedOn w:val="Heading1"/>
    <w:next w:val="Normal"/>
    <w:uiPriority w:val="39"/>
    <w:unhideWhenUsed/>
    <w:qFormat/>
    <w:rsid w:val="00A51D22"/>
    <w:pPr>
      <w:keepLines/>
      <w:spacing w:line="259" w:lineRule="auto"/>
      <w:outlineLvl w:val="9"/>
    </w:pPr>
    <w:rPr>
      <w:rFonts w:asciiTheme="majorHAnsi" w:eastAsiaTheme="majorEastAsia" w:hAnsiTheme="majorHAnsi" w:cstheme="majorBidi"/>
      <w:b/>
      <w:bCs/>
      <w:smallCaps/>
      <w:color w:val="365F91" w:themeColor="accent1" w:themeShade="BF"/>
    </w:rPr>
  </w:style>
  <w:style w:type="paragraph" w:styleId="TOC2">
    <w:name w:val="toc 2"/>
    <w:basedOn w:val="Normal"/>
    <w:next w:val="Normal"/>
    <w:autoRedefine/>
    <w:uiPriority w:val="39"/>
    <w:unhideWhenUsed/>
    <w:rsid w:val="00A51D22"/>
    <w:pPr>
      <w:spacing w:after="100"/>
      <w:ind w:left="220"/>
    </w:pPr>
  </w:style>
  <w:style w:type="character" w:customStyle="1" w:styleId="apple-converted-space">
    <w:name w:val="apple-converted-space"/>
    <w:basedOn w:val="DefaultParagraphFont"/>
    <w:rsid w:val="00320CBE"/>
  </w:style>
  <w:style w:type="table" w:customStyle="1" w:styleId="GridTable4Accent1">
    <w:name w:val="Grid Table 4 Accent 1"/>
    <w:basedOn w:val="TableNormal"/>
    <w:uiPriority w:val="49"/>
    <w:rsid w:val="00CD6260"/>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FollowedHyperlink">
    <w:name w:val="FollowedHyperlink"/>
    <w:basedOn w:val="DefaultParagraphFont"/>
    <w:uiPriority w:val="99"/>
    <w:semiHidden/>
    <w:unhideWhenUsed/>
    <w:rsid w:val="00E51DC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138A"/>
  </w:style>
  <w:style w:type="paragraph" w:styleId="Heading1">
    <w:name w:val="heading 1"/>
    <w:basedOn w:val="BodyText"/>
    <w:next w:val="BodyText"/>
    <w:link w:val="Heading1Char"/>
    <w:qFormat/>
    <w:rsid w:val="00D14477"/>
    <w:pPr>
      <w:spacing w:before="0" w:after="0"/>
      <w:outlineLvl w:val="0"/>
    </w:pPr>
    <w:rPr>
      <w:noProof/>
      <w:color w:val="381F6B"/>
      <w:sz w:val="64"/>
      <w:szCs w:val="64"/>
    </w:rPr>
  </w:style>
  <w:style w:type="paragraph" w:styleId="Heading2">
    <w:name w:val="heading 2"/>
    <w:basedOn w:val="BodyText"/>
    <w:next w:val="BodyText"/>
    <w:link w:val="Heading2Char"/>
    <w:qFormat/>
    <w:rsid w:val="004B3E67"/>
    <w:pPr>
      <w:outlineLvl w:val="1"/>
    </w:pPr>
    <w:rPr>
      <w:b/>
      <w:noProof/>
      <w:color w:val="381F6B"/>
      <w:sz w:val="24"/>
    </w:rPr>
  </w:style>
  <w:style w:type="paragraph" w:styleId="Heading3">
    <w:name w:val="heading 3"/>
    <w:basedOn w:val="Normal"/>
    <w:next w:val="Normal"/>
    <w:link w:val="Heading3Char"/>
    <w:uiPriority w:val="9"/>
    <w:semiHidden/>
    <w:unhideWhenUsed/>
    <w:qFormat/>
    <w:rsid w:val="0084075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07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075D"/>
  </w:style>
  <w:style w:type="paragraph" w:styleId="Footer">
    <w:name w:val="footer"/>
    <w:basedOn w:val="Normal"/>
    <w:link w:val="FooterChar"/>
    <w:unhideWhenUsed/>
    <w:rsid w:val="0084075D"/>
    <w:pPr>
      <w:tabs>
        <w:tab w:val="center" w:pos="4680"/>
        <w:tab w:val="right" w:pos="9360"/>
      </w:tabs>
      <w:spacing w:after="0" w:line="240" w:lineRule="auto"/>
    </w:pPr>
  </w:style>
  <w:style w:type="character" w:customStyle="1" w:styleId="FooterChar">
    <w:name w:val="Footer Char"/>
    <w:basedOn w:val="DefaultParagraphFont"/>
    <w:link w:val="Footer"/>
    <w:rsid w:val="0084075D"/>
  </w:style>
  <w:style w:type="paragraph" w:styleId="BalloonText">
    <w:name w:val="Balloon Text"/>
    <w:basedOn w:val="Normal"/>
    <w:link w:val="BalloonTextChar"/>
    <w:uiPriority w:val="99"/>
    <w:semiHidden/>
    <w:unhideWhenUsed/>
    <w:rsid w:val="008407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075D"/>
    <w:rPr>
      <w:rFonts w:ascii="Tahoma" w:hAnsi="Tahoma" w:cs="Tahoma"/>
      <w:sz w:val="16"/>
      <w:szCs w:val="16"/>
    </w:rPr>
  </w:style>
  <w:style w:type="character" w:customStyle="1" w:styleId="Heading1Char">
    <w:name w:val="Heading 1 Char"/>
    <w:basedOn w:val="DefaultParagraphFont"/>
    <w:link w:val="Heading1"/>
    <w:rsid w:val="00D14477"/>
    <w:rPr>
      <w:rFonts w:ascii="Tahoma" w:eastAsia="Times New Roman" w:hAnsi="Tahoma" w:cs="Tahoma"/>
      <w:noProof/>
      <w:color w:val="381F6B"/>
      <w:sz w:val="64"/>
      <w:szCs w:val="64"/>
    </w:rPr>
  </w:style>
  <w:style w:type="character" w:customStyle="1" w:styleId="Heading2Char">
    <w:name w:val="Heading 2 Char"/>
    <w:basedOn w:val="DefaultParagraphFont"/>
    <w:link w:val="Heading2"/>
    <w:rsid w:val="004B3E67"/>
    <w:rPr>
      <w:rFonts w:ascii="Tahoma" w:eastAsia="Times New Roman" w:hAnsi="Tahoma" w:cs="Tahoma"/>
      <w:b/>
      <w:noProof/>
      <w:color w:val="381F6B"/>
      <w:sz w:val="24"/>
      <w:szCs w:val="24"/>
    </w:rPr>
  </w:style>
  <w:style w:type="paragraph" w:styleId="BodyText">
    <w:name w:val="Body Text"/>
    <w:basedOn w:val="Normal"/>
    <w:link w:val="BodyTextChar1"/>
    <w:qFormat/>
    <w:rsid w:val="00E27156"/>
    <w:pPr>
      <w:spacing w:before="120" w:after="120" w:line="240" w:lineRule="auto"/>
    </w:pPr>
    <w:rPr>
      <w:rFonts w:ascii="Tahoma" w:eastAsia="Times New Roman" w:hAnsi="Tahoma" w:cs="Tahoma"/>
      <w:sz w:val="20"/>
      <w:szCs w:val="24"/>
    </w:rPr>
  </w:style>
  <w:style w:type="character" w:customStyle="1" w:styleId="BodyTextChar">
    <w:name w:val="Body Text Char"/>
    <w:basedOn w:val="DefaultParagraphFont"/>
    <w:uiPriority w:val="99"/>
    <w:semiHidden/>
    <w:rsid w:val="0084075D"/>
  </w:style>
  <w:style w:type="character" w:customStyle="1" w:styleId="BodyTextChar1">
    <w:name w:val="Body Text Char1"/>
    <w:basedOn w:val="DefaultParagraphFont"/>
    <w:link w:val="BodyText"/>
    <w:rsid w:val="00E27156"/>
    <w:rPr>
      <w:rFonts w:ascii="Tahoma" w:eastAsia="Times New Roman" w:hAnsi="Tahoma" w:cs="Tahoma"/>
      <w:sz w:val="20"/>
      <w:szCs w:val="24"/>
    </w:rPr>
  </w:style>
  <w:style w:type="paragraph" w:customStyle="1" w:styleId="Heading3inTOC">
    <w:name w:val="Heading 3 in TOC"/>
    <w:basedOn w:val="Heading3"/>
    <w:qFormat/>
    <w:rsid w:val="0084075D"/>
    <w:pPr>
      <w:keepLines w:val="0"/>
      <w:spacing w:before="240" w:after="60" w:line="240" w:lineRule="auto"/>
      <w:jc w:val="both"/>
    </w:pPr>
    <w:rPr>
      <w:rFonts w:ascii="Avenir-Heavy" w:eastAsia="Times New Roman" w:hAnsi="Avenir-Heavy" w:cs="Times New Roman"/>
      <w:b w:val="0"/>
      <w:color w:val="EFA30B"/>
      <w:sz w:val="24"/>
      <w:szCs w:val="26"/>
      <w:u w:val="single"/>
    </w:rPr>
  </w:style>
  <w:style w:type="character" w:customStyle="1" w:styleId="Heading3Char">
    <w:name w:val="Heading 3 Char"/>
    <w:basedOn w:val="DefaultParagraphFont"/>
    <w:link w:val="Heading3"/>
    <w:uiPriority w:val="9"/>
    <w:semiHidden/>
    <w:rsid w:val="0084075D"/>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46205D"/>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A216D6"/>
    <w:rPr>
      <w:sz w:val="16"/>
      <w:szCs w:val="16"/>
    </w:rPr>
  </w:style>
  <w:style w:type="paragraph" w:styleId="CommentText">
    <w:name w:val="annotation text"/>
    <w:basedOn w:val="Normal"/>
    <w:link w:val="CommentTextChar"/>
    <w:uiPriority w:val="99"/>
    <w:semiHidden/>
    <w:unhideWhenUsed/>
    <w:rsid w:val="00A216D6"/>
    <w:pPr>
      <w:spacing w:line="240" w:lineRule="auto"/>
    </w:pPr>
    <w:rPr>
      <w:sz w:val="20"/>
      <w:szCs w:val="20"/>
    </w:rPr>
  </w:style>
  <w:style w:type="character" w:customStyle="1" w:styleId="CommentTextChar">
    <w:name w:val="Comment Text Char"/>
    <w:basedOn w:val="DefaultParagraphFont"/>
    <w:link w:val="CommentText"/>
    <w:uiPriority w:val="99"/>
    <w:semiHidden/>
    <w:rsid w:val="00A216D6"/>
    <w:rPr>
      <w:sz w:val="20"/>
      <w:szCs w:val="20"/>
    </w:rPr>
  </w:style>
  <w:style w:type="paragraph" w:styleId="CommentSubject">
    <w:name w:val="annotation subject"/>
    <w:basedOn w:val="CommentText"/>
    <w:next w:val="CommentText"/>
    <w:link w:val="CommentSubjectChar"/>
    <w:uiPriority w:val="99"/>
    <w:semiHidden/>
    <w:unhideWhenUsed/>
    <w:rsid w:val="00A216D6"/>
    <w:rPr>
      <w:b/>
      <w:bCs/>
    </w:rPr>
  </w:style>
  <w:style w:type="character" w:customStyle="1" w:styleId="CommentSubjectChar">
    <w:name w:val="Comment Subject Char"/>
    <w:basedOn w:val="CommentTextChar"/>
    <w:link w:val="CommentSubject"/>
    <w:uiPriority w:val="99"/>
    <w:semiHidden/>
    <w:rsid w:val="00A216D6"/>
    <w:rPr>
      <w:b/>
      <w:bCs/>
      <w:sz w:val="20"/>
      <w:szCs w:val="20"/>
    </w:rPr>
  </w:style>
  <w:style w:type="character" w:styleId="Hyperlink">
    <w:name w:val="Hyperlink"/>
    <w:basedOn w:val="DefaultParagraphFont"/>
    <w:uiPriority w:val="99"/>
    <w:unhideWhenUsed/>
    <w:rsid w:val="00DB5ABB"/>
    <w:rPr>
      <w:color w:val="0000FF" w:themeColor="hyperlink"/>
      <w:u w:val="single"/>
    </w:rPr>
  </w:style>
  <w:style w:type="character" w:styleId="PageNumber">
    <w:name w:val="page number"/>
    <w:rsid w:val="006514ED"/>
    <w:rPr>
      <w:sz w:val="20"/>
    </w:rPr>
  </w:style>
  <w:style w:type="paragraph" w:styleId="ListParagraph">
    <w:name w:val="List Paragraph"/>
    <w:basedOn w:val="Normal"/>
    <w:uiPriority w:val="34"/>
    <w:qFormat/>
    <w:rsid w:val="00D103DC"/>
    <w:pPr>
      <w:spacing w:after="0" w:line="240" w:lineRule="auto"/>
      <w:ind w:left="720"/>
    </w:pPr>
    <w:rPr>
      <w:rFonts w:ascii="Calibri" w:eastAsia="Calibri" w:hAnsi="Calibri" w:cs="Times New Roman"/>
    </w:rPr>
  </w:style>
  <w:style w:type="character" w:styleId="Strong">
    <w:name w:val="Strong"/>
    <w:basedOn w:val="DefaultParagraphFont"/>
    <w:uiPriority w:val="22"/>
    <w:qFormat/>
    <w:rsid w:val="00F66CAA"/>
    <w:rPr>
      <w:b/>
      <w:bCs/>
    </w:rPr>
  </w:style>
  <w:style w:type="paragraph" w:styleId="TOCHeading">
    <w:name w:val="TOC Heading"/>
    <w:basedOn w:val="Heading1"/>
    <w:next w:val="Normal"/>
    <w:uiPriority w:val="39"/>
    <w:unhideWhenUsed/>
    <w:qFormat/>
    <w:rsid w:val="00A51D22"/>
    <w:pPr>
      <w:keepLines/>
      <w:spacing w:line="259" w:lineRule="auto"/>
      <w:outlineLvl w:val="9"/>
    </w:pPr>
    <w:rPr>
      <w:rFonts w:asciiTheme="majorHAnsi" w:eastAsiaTheme="majorEastAsia" w:hAnsiTheme="majorHAnsi" w:cstheme="majorBidi"/>
      <w:b/>
      <w:bCs/>
      <w:smallCaps/>
      <w:color w:val="365F91" w:themeColor="accent1" w:themeShade="BF"/>
    </w:rPr>
  </w:style>
  <w:style w:type="paragraph" w:styleId="TOC2">
    <w:name w:val="toc 2"/>
    <w:basedOn w:val="Normal"/>
    <w:next w:val="Normal"/>
    <w:autoRedefine/>
    <w:uiPriority w:val="39"/>
    <w:unhideWhenUsed/>
    <w:rsid w:val="00A51D22"/>
    <w:pPr>
      <w:spacing w:after="100"/>
      <w:ind w:left="220"/>
    </w:pPr>
  </w:style>
  <w:style w:type="character" w:customStyle="1" w:styleId="apple-converted-space">
    <w:name w:val="apple-converted-space"/>
    <w:basedOn w:val="DefaultParagraphFont"/>
    <w:rsid w:val="00320CBE"/>
  </w:style>
  <w:style w:type="table" w:customStyle="1" w:styleId="GridTable4Accent1">
    <w:name w:val="Grid Table 4 Accent 1"/>
    <w:basedOn w:val="TableNormal"/>
    <w:uiPriority w:val="49"/>
    <w:rsid w:val="00CD6260"/>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FollowedHyperlink">
    <w:name w:val="FollowedHyperlink"/>
    <w:basedOn w:val="DefaultParagraphFont"/>
    <w:uiPriority w:val="99"/>
    <w:semiHidden/>
    <w:unhideWhenUsed/>
    <w:rsid w:val="00E51DC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269198">
      <w:bodyDiv w:val="1"/>
      <w:marLeft w:val="0"/>
      <w:marRight w:val="0"/>
      <w:marTop w:val="0"/>
      <w:marBottom w:val="0"/>
      <w:divBdr>
        <w:top w:val="none" w:sz="0" w:space="0" w:color="auto"/>
        <w:left w:val="none" w:sz="0" w:space="0" w:color="auto"/>
        <w:bottom w:val="none" w:sz="0" w:space="0" w:color="auto"/>
        <w:right w:val="none" w:sz="0" w:space="0" w:color="auto"/>
      </w:divBdr>
      <w:divsChild>
        <w:div w:id="581456368">
          <w:marLeft w:val="360"/>
          <w:marRight w:val="0"/>
          <w:marTop w:val="0"/>
          <w:marBottom w:val="0"/>
          <w:divBdr>
            <w:top w:val="none" w:sz="0" w:space="0" w:color="auto"/>
            <w:left w:val="none" w:sz="0" w:space="0" w:color="auto"/>
            <w:bottom w:val="none" w:sz="0" w:space="0" w:color="auto"/>
            <w:right w:val="none" w:sz="0" w:space="0" w:color="auto"/>
          </w:divBdr>
        </w:div>
        <w:div w:id="1592156126">
          <w:marLeft w:val="360"/>
          <w:marRight w:val="0"/>
          <w:marTop w:val="0"/>
          <w:marBottom w:val="0"/>
          <w:divBdr>
            <w:top w:val="none" w:sz="0" w:space="0" w:color="auto"/>
            <w:left w:val="none" w:sz="0" w:space="0" w:color="auto"/>
            <w:bottom w:val="none" w:sz="0" w:space="0" w:color="auto"/>
            <w:right w:val="none" w:sz="0" w:space="0" w:color="auto"/>
          </w:divBdr>
        </w:div>
        <w:div w:id="1634023414">
          <w:marLeft w:val="360"/>
          <w:marRight w:val="0"/>
          <w:marTop w:val="0"/>
          <w:marBottom w:val="0"/>
          <w:divBdr>
            <w:top w:val="none" w:sz="0" w:space="0" w:color="auto"/>
            <w:left w:val="none" w:sz="0" w:space="0" w:color="auto"/>
            <w:bottom w:val="none" w:sz="0" w:space="0" w:color="auto"/>
            <w:right w:val="none" w:sz="0" w:space="0" w:color="auto"/>
          </w:divBdr>
        </w:div>
      </w:divsChild>
    </w:div>
    <w:div w:id="209996164">
      <w:bodyDiv w:val="1"/>
      <w:marLeft w:val="0"/>
      <w:marRight w:val="0"/>
      <w:marTop w:val="0"/>
      <w:marBottom w:val="0"/>
      <w:divBdr>
        <w:top w:val="none" w:sz="0" w:space="0" w:color="auto"/>
        <w:left w:val="none" w:sz="0" w:space="0" w:color="auto"/>
        <w:bottom w:val="none" w:sz="0" w:space="0" w:color="auto"/>
        <w:right w:val="none" w:sz="0" w:space="0" w:color="auto"/>
      </w:divBdr>
    </w:div>
    <w:div w:id="354380200">
      <w:bodyDiv w:val="1"/>
      <w:marLeft w:val="0"/>
      <w:marRight w:val="0"/>
      <w:marTop w:val="0"/>
      <w:marBottom w:val="0"/>
      <w:divBdr>
        <w:top w:val="none" w:sz="0" w:space="0" w:color="auto"/>
        <w:left w:val="none" w:sz="0" w:space="0" w:color="auto"/>
        <w:bottom w:val="none" w:sz="0" w:space="0" w:color="auto"/>
        <w:right w:val="none" w:sz="0" w:space="0" w:color="auto"/>
      </w:divBdr>
    </w:div>
    <w:div w:id="423845391">
      <w:bodyDiv w:val="1"/>
      <w:marLeft w:val="0"/>
      <w:marRight w:val="0"/>
      <w:marTop w:val="0"/>
      <w:marBottom w:val="0"/>
      <w:divBdr>
        <w:top w:val="none" w:sz="0" w:space="0" w:color="auto"/>
        <w:left w:val="none" w:sz="0" w:space="0" w:color="auto"/>
        <w:bottom w:val="none" w:sz="0" w:space="0" w:color="auto"/>
        <w:right w:val="none" w:sz="0" w:space="0" w:color="auto"/>
      </w:divBdr>
    </w:div>
    <w:div w:id="425269800">
      <w:bodyDiv w:val="1"/>
      <w:marLeft w:val="0"/>
      <w:marRight w:val="0"/>
      <w:marTop w:val="0"/>
      <w:marBottom w:val="0"/>
      <w:divBdr>
        <w:top w:val="none" w:sz="0" w:space="0" w:color="auto"/>
        <w:left w:val="none" w:sz="0" w:space="0" w:color="auto"/>
        <w:bottom w:val="none" w:sz="0" w:space="0" w:color="auto"/>
        <w:right w:val="none" w:sz="0" w:space="0" w:color="auto"/>
      </w:divBdr>
    </w:div>
    <w:div w:id="481895995">
      <w:bodyDiv w:val="1"/>
      <w:marLeft w:val="0"/>
      <w:marRight w:val="0"/>
      <w:marTop w:val="0"/>
      <w:marBottom w:val="0"/>
      <w:divBdr>
        <w:top w:val="none" w:sz="0" w:space="0" w:color="auto"/>
        <w:left w:val="none" w:sz="0" w:space="0" w:color="auto"/>
        <w:bottom w:val="none" w:sz="0" w:space="0" w:color="auto"/>
        <w:right w:val="none" w:sz="0" w:space="0" w:color="auto"/>
      </w:divBdr>
    </w:div>
    <w:div w:id="850491807">
      <w:bodyDiv w:val="1"/>
      <w:marLeft w:val="0"/>
      <w:marRight w:val="0"/>
      <w:marTop w:val="0"/>
      <w:marBottom w:val="0"/>
      <w:divBdr>
        <w:top w:val="none" w:sz="0" w:space="0" w:color="auto"/>
        <w:left w:val="none" w:sz="0" w:space="0" w:color="auto"/>
        <w:bottom w:val="none" w:sz="0" w:space="0" w:color="auto"/>
        <w:right w:val="none" w:sz="0" w:space="0" w:color="auto"/>
      </w:divBdr>
    </w:div>
    <w:div w:id="909390383">
      <w:bodyDiv w:val="1"/>
      <w:marLeft w:val="0"/>
      <w:marRight w:val="0"/>
      <w:marTop w:val="0"/>
      <w:marBottom w:val="0"/>
      <w:divBdr>
        <w:top w:val="none" w:sz="0" w:space="0" w:color="auto"/>
        <w:left w:val="none" w:sz="0" w:space="0" w:color="auto"/>
        <w:bottom w:val="none" w:sz="0" w:space="0" w:color="auto"/>
        <w:right w:val="none" w:sz="0" w:space="0" w:color="auto"/>
      </w:divBdr>
    </w:div>
    <w:div w:id="1080980622">
      <w:bodyDiv w:val="1"/>
      <w:marLeft w:val="0"/>
      <w:marRight w:val="0"/>
      <w:marTop w:val="0"/>
      <w:marBottom w:val="0"/>
      <w:divBdr>
        <w:top w:val="none" w:sz="0" w:space="0" w:color="auto"/>
        <w:left w:val="none" w:sz="0" w:space="0" w:color="auto"/>
        <w:bottom w:val="none" w:sz="0" w:space="0" w:color="auto"/>
        <w:right w:val="none" w:sz="0" w:space="0" w:color="auto"/>
      </w:divBdr>
    </w:div>
    <w:div w:id="1473014015">
      <w:bodyDiv w:val="1"/>
      <w:marLeft w:val="0"/>
      <w:marRight w:val="0"/>
      <w:marTop w:val="0"/>
      <w:marBottom w:val="0"/>
      <w:divBdr>
        <w:top w:val="none" w:sz="0" w:space="0" w:color="auto"/>
        <w:left w:val="none" w:sz="0" w:space="0" w:color="auto"/>
        <w:bottom w:val="none" w:sz="0" w:space="0" w:color="auto"/>
        <w:right w:val="none" w:sz="0" w:space="0" w:color="auto"/>
      </w:divBdr>
      <w:divsChild>
        <w:div w:id="967005248">
          <w:marLeft w:val="360"/>
          <w:marRight w:val="0"/>
          <w:marTop w:val="0"/>
          <w:marBottom w:val="0"/>
          <w:divBdr>
            <w:top w:val="none" w:sz="0" w:space="0" w:color="auto"/>
            <w:left w:val="none" w:sz="0" w:space="0" w:color="auto"/>
            <w:bottom w:val="none" w:sz="0" w:space="0" w:color="auto"/>
            <w:right w:val="none" w:sz="0" w:space="0" w:color="auto"/>
          </w:divBdr>
        </w:div>
        <w:div w:id="1006245718">
          <w:marLeft w:val="360"/>
          <w:marRight w:val="0"/>
          <w:marTop w:val="0"/>
          <w:marBottom w:val="0"/>
          <w:divBdr>
            <w:top w:val="none" w:sz="0" w:space="0" w:color="auto"/>
            <w:left w:val="none" w:sz="0" w:space="0" w:color="auto"/>
            <w:bottom w:val="none" w:sz="0" w:space="0" w:color="auto"/>
            <w:right w:val="none" w:sz="0" w:space="0" w:color="auto"/>
          </w:divBdr>
        </w:div>
        <w:div w:id="1568147148">
          <w:marLeft w:val="360"/>
          <w:marRight w:val="0"/>
          <w:marTop w:val="0"/>
          <w:marBottom w:val="0"/>
          <w:divBdr>
            <w:top w:val="none" w:sz="0" w:space="0" w:color="auto"/>
            <w:left w:val="none" w:sz="0" w:space="0" w:color="auto"/>
            <w:bottom w:val="none" w:sz="0" w:space="0" w:color="auto"/>
            <w:right w:val="none" w:sz="0" w:space="0" w:color="auto"/>
          </w:divBdr>
        </w:div>
        <w:div w:id="1599093280">
          <w:marLeft w:val="360"/>
          <w:marRight w:val="0"/>
          <w:marTop w:val="0"/>
          <w:marBottom w:val="0"/>
          <w:divBdr>
            <w:top w:val="none" w:sz="0" w:space="0" w:color="auto"/>
            <w:left w:val="none" w:sz="0" w:space="0" w:color="auto"/>
            <w:bottom w:val="none" w:sz="0" w:space="0" w:color="auto"/>
            <w:right w:val="none" w:sz="0" w:space="0" w:color="auto"/>
          </w:divBdr>
        </w:div>
        <w:div w:id="1602252043">
          <w:marLeft w:val="360"/>
          <w:marRight w:val="0"/>
          <w:marTop w:val="0"/>
          <w:marBottom w:val="0"/>
          <w:divBdr>
            <w:top w:val="none" w:sz="0" w:space="0" w:color="auto"/>
            <w:left w:val="none" w:sz="0" w:space="0" w:color="auto"/>
            <w:bottom w:val="none" w:sz="0" w:space="0" w:color="auto"/>
            <w:right w:val="none" w:sz="0" w:space="0" w:color="auto"/>
          </w:divBdr>
        </w:div>
        <w:div w:id="1740058666">
          <w:marLeft w:val="360"/>
          <w:marRight w:val="0"/>
          <w:marTop w:val="0"/>
          <w:marBottom w:val="0"/>
          <w:divBdr>
            <w:top w:val="none" w:sz="0" w:space="0" w:color="auto"/>
            <w:left w:val="none" w:sz="0" w:space="0" w:color="auto"/>
            <w:bottom w:val="none" w:sz="0" w:space="0" w:color="auto"/>
            <w:right w:val="none" w:sz="0" w:space="0" w:color="auto"/>
          </w:divBdr>
        </w:div>
      </w:divsChild>
    </w:div>
    <w:div w:id="1616864605">
      <w:bodyDiv w:val="1"/>
      <w:marLeft w:val="0"/>
      <w:marRight w:val="0"/>
      <w:marTop w:val="0"/>
      <w:marBottom w:val="0"/>
      <w:divBdr>
        <w:top w:val="none" w:sz="0" w:space="0" w:color="auto"/>
        <w:left w:val="none" w:sz="0" w:space="0" w:color="auto"/>
        <w:bottom w:val="none" w:sz="0" w:space="0" w:color="auto"/>
        <w:right w:val="none" w:sz="0" w:space="0" w:color="auto"/>
      </w:divBdr>
      <w:divsChild>
        <w:div w:id="174616254">
          <w:marLeft w:val="360"/>
          <w:marRight w:val="0"/>
          <w:marTop w:val="0"/>
          <w:marBottom w:val="0"/>
          <w:divBdr>
            <w:top w:val="none" w:sz="0" w:space="0" w:color="auto"/>
            <w:left w:val="none" w:sz="0" w:space="0" w:color="auto"/>
            <w:bottom w:val="none" w:sz="0" w:space="0" w:color="auto"/>
            <w:right w:val="none" w:sz="0" w:space="0" w:color="auto"/>
          </w:divBdr>
        </w:div>
        <w:div w:id="410006377">
          <w:marLeft w:val="360"/>
          <w:marRight w:val="0"/>
          <w:marTop w:val="0"/>
          <w:marBottom w:val="0"/>
          <w:divBdr>
            <w:top w:val="none" w:sz="0" w:space="0" w:color="auto"/>
            <w:left w:val="none" w:sz="0" w:space="0" w:color="auto"/>
            <w:bottom w:val="none" w:sz="0" w:space="0" w:color="auto"/>
            <w:right w:val="none" w:sz="0" w:space="0" w:color="auto"/>
          </w:divBdr>
        </w:div>
        <w:div w:id="1000081367">
          <w:marLeft w:val="360"/>
          <w:marRight w:val="0"/>
          <w:marTop w:val="0"/>
          <w:marBottom w:val="0"/>
          <w:divBdr>
            <w:top w:val="none" w:sz="0" w:space="0" w:color="auto"/>
            <w:left w:val="none" w:sz="0" w:space="0" w:color="auto"/>
            <w:bottom w:val="none" w:sz="0" w:space="0" w:color="auto"/>
            <w:right w:val="none" w:sz="0" w:space="0" w:color="auto"/>
          </w:divBdr>
        </w:div>
        <w:div w:id="1411390745">
          <w:marLeft w:val="360"/>
          <w:marRight w:val="0"/>
          <w:marTop w:val="0"/>
          <w:marBottom w:val="0"/>
          <w:divBdr>
            <w:top w:val="none" w:sz="0" w:space="0" w:color="auto"/>
            <w:left w:val="none" w:sz="0" w:space="0" w:color="auto"/>
            <w:bottom w:val="none" w:sz="0" w:space="0" w:color="auto"/>
            <w:right w:val="none" w:sz="0" w:space="0" w:color="auto"/>
          </w:divBdr>
        </w:div>
      </w:divsChild>
    </w:div>
    <w:div w:id="1716271258">
      <w:bodyDiv w:val="1"/>
      <w:marLeft w:val="0"/>
      <w:marRight w:val="0"/>
      <w:marTop w:val="0"/>
      <w:marBottom w:val="0"/>
      <w:divBdr>
        <w:top w:val="none" w:sz="0" w:space="0" w:color="auto"/>
        <w:left w:val="none" w:sz="0" w:space="0" w:color="auto"/>
        <w:bottom w:val="none" w:sz="0" w:space="0" w:color="auto"/>
        <w:right w:val="none" w:sz="0" w:space="0" w:color="auto"/>
      </w:divBdr>
      <w:divsChild>
        <w:div w:id="177085141">
          <w:marLeft w:val="446"/>
          <w:marRight w:val="0"/>
          <w:marTop w:val="0"/>
          <w:marBottom w:val="0"/>
          <w:divBdr>
            <w:top w:val="none" w:sz="0" w:space="0" w:color="auto"/>
            <w:left w:val="none" w:sz="0" w:space="0" w:color="auto"/>
            <w:bottom w:val="none" w:sz="0" w:space="0" w:color="auto"/>
            <w:right w:val="none" w:sz="0" w:space="0" w:color="auto"/>
          </w:divBdr>
        </w:div>
        <w:div w:id="295570555">
          <w:marLeft w:val="446"/>
          <w:marRight w:val="0"/>
          <w:marTop w:val="0"/>
          <w:marBottom w:val="0"/>
          <w:divBdr>
            <w:top w:val="none" w:sz="0" w:space="0" w:color="auto"/>
            <w:left w:val="none" w:sz="0" w:space="0" w:color="auto"/>
            <w:bottom w:val="none" w:sz="0" w:space="0" w:color="auto"/>
            <w:right w:val="none" w:sz="0" w:space="0" w:color="auto"/>
          </w:divBdr>
        </w:div>
        <w:div w:id="481312972">
          <w:marLeft w:val="446"/>
          <w:marRight w:val="0"/>
          <w:marTop w:val="0"/>
          <w:marBottom w:val="0"/>
          <w:divBdr>
            <w:top w:val="none" w:sz="0" w:space="0" w:color="auto"/>
            <w:left w:val="none" w:sz="0" w:space="0" w:color="auto"/>
            <w:bottom w:val="none" w:sz="0" w:space="0" w:color="auto"/>
            <w:right w:val="none" w:sz="0" w:space="0" w:color="auto"/>
          </w:divBdr>
        </w:div>
      </w:divsChild>
    </w:div>
    <w:div w:id="1720977402">
      <w:bodyDiv w:val="1"/>
      <w:marLeft w:val="0"/>
      <w:marRight w:val="0"/>
      <w:marTop w:val="0"/>
      <w:marBottom w:val="0"/>
      <w:divBdr>
        <w:top w:val="none" w:sz="0" w:space="0" w:color="auto"/>
        <w:left w:val="none" w:sz="0" w:space="0" w:color="auto"/>
        <w:bottom w:val="none" w:sz="0" w:space="0" w:color="auto"/>
        <w:right w:val="none" w:sz="0" w:space="0" w:color="auto"/>
      </w:divBdr>
    </w:div>
    <w:div w:id="1778675160">
      <w:bodyDiv w:val="1"/>
      <w:marLeft w:val="0"/>
      <w:marRight w:val="0"/>
      <w:marTop w:val="0"/>
      <w:marBottom w:val="0"/>
      <w:divBdr>
        <w:top w:val="none" w:sz="0" w:space="0" w:color="auto"/>
        <w:left w:val="none" w:sz="0" w:space="0" w:color="auto"/>
        <w:bottom w:val="none" w:sz="0" w:space="0" w:color="auto"/>
        <w:right w:val="none" w:sz="0" w:space="0" w:color="auto"/>
      </w:divBdr>
    </w:div>
    <w:div w:id="1784961286">
      <w:bodyDiv w:val="1"/>
      <w:marLeft w:val="0"/>
      <w:marRight w:val="0"/>
      <w:marTop w:val="0"/>
      <w:marBottom w:val="0"/>
      <w:divBdr>
        <w:top w:val="none" w:sz="0" w:space="0" w:color="auto"/>
        <w:left w:val="none" w:sz="0" w:space="0" w:color="auto"/>
        <w:bottom w:val="none" w:sz="0" w:space="0" w:color="auto"/>
        <w:right w:val="none" w:sz="0" w:space="0" w:color="auto"/>
      </w:divBdr>
      <w:divsChild>
        <w:div w:id="474303056">
          <w:marLeft w:val="446"/>
          <w:marRight w:val="0"/>
          <w:marTop w:val="0"/>
          <w:marBottom w:val="0"/>
          <w:divBdr>
            <w:top w:val="none" w:sz="0" w:space="0" w:color="auto"/>
            <w:left w:val="none" w:sz="0" w:space="0" w:color="auto"/>
            <w:bottom w:val="none" w:sz="0" w:space="0" w:color="auto"/>
            <w:right w:val="none" w:sz="0" w:space="0" w:color="auto"/>
          </w:divBdr>
        </w:div>
        <w:div w:id="841238132">
          <w:marLeft w:val="446"/>
          <w:marRight w:val="0"/>
          <w:marTop w:val="0"/>
          <w:marBottom w:val="0"/>
          <w:divBdr>
            <w:top w:val="none" w:sz="0" w:space="0" w:color="auto"/>
            <w:left w:val="none" w:sz="0" w:space="0" w:color="auto"/>
            <w:bottom w:val="none" w:sz="0" w:space="0" w:color="auto"/>
            <w:right w:val="none" w:sz="0" w:space="0" w:color="auto"/>
          </w:divBdr>
        </w:div>
        <w:div w:id="1749036371">
          <w:marLeft w:val="446"/>
          <w:marRight w:val="0"/>
          <w:marTop w:val="0"/>
          <w:marBottom w:val="0"/>
          <w:divBdr>
            <w:top w:val="none" w:sz="0" w:space="0" w:color="auto"/>
            <w:left w:val="none" w:sz="0" w:space="0" w:color="auto"/>
            <w:bottom w:val="none" w:sz="0" w:space="0" w:color="auto"/>
            <w:right w:val="none" w:sz="0" w:space="0" w:color="auto"/>
          </w:divBdr>
        </w:div>
        <w:div w:id="1807700647">
          <w:marLeft w:val="446"/>
          <w:marRight w:val="0"/>
          <w:marTop w:val="0"/>
          <w:marBottom w:val="0"/>
          <w:divBdr>
            <w:top w:val="none" w:sz="0" w:space="0" w:color="auto"/>
            <w:left w:val="none" w:sz="0" w:space="0" w:color="auto"/>
            <w:bottom w:val="none" w:sz="0" w:space="0" w:color="auto"/>
            <w:right w:val="none" w:sz="0" w:space="0" w:color="auto"/>
          </w:divBdr>
        </w:div>
      </w:divsChild>
    </w:div>
    <w:div w:id="1897622623">
      <w:bodyDiv w:val="1"/>
      <w:marLeft w:val="0"/>
      <w:marRight w:val="0"/>
      <w:marTop w:val="0"/>
      <w:marBottom w:val="0"/>
      <w:divBdr>
        <w:top w:val="none" w:sz="0" w:space="0" w:color="auto"/>
        <w:left w:val="none" w:sz="0" w:space="0" w:color="auto"/>
        <w:bottom w:val="none" w:sz="0" w:space="0" w:color="auto"/>
        <w:right w:val="none" w:sz="0" w:space="0" w:color="auto"/>
      </w:divBdr>
      <w:divsChild>
        <w:div w:id="670723246">
          <w:marLeft w:val="360"/>
          <w:marRight w:val="0"/>
          <w:marTop w:val="0"/>
          <w:marBottom w:val="0"/>
          <w:divBdr>
            <w:top w:val="none" w:sz="0" w:space="0" w:color="auto"/>
            <w:left w:val="none" w:sz="0" w:space="0" w:color="auto"/>
            <w:bottom w:val="none" w:sz="0" w:space="0" w:color="auto"/>
            <w:right w:val="none" w:sz="0" w:space="0" w:color="auto"/>
          </w:divBdr>
        </w:div>
        <w:div w:id="1018389967">
          <w:marLeft w:val="360"/>
          <w:marRight w:val="0"/>
          <w:marTop w:val="0"/>
          <w:marBottom w:val="0"/>
          <w:divBdr>
            <w:top w:val="none" w:sz="0" w:space="0" w:color="auto"/>
            <w:left w:val="none" w:sz="0" w:space="0" w:color="auto"/>
            <w:bottom w:val="none" w:sz="0" w:space="0" w:color="auto"/>
            <w:right w:val="none" w:sz="0" w:space="0" w:color="auto"/>
          </w:divBdr>
        </w:div>
        <w:div w:id="1265262370">
          <w:marLeft w:val="360"/>
          <w:marRight w:val="0"/>
          <w:marTop w:val="0"/>
          <w:marBottom w:val="0"/>
          <w:divBdr>
            <w:top w:val="none" w:sz="0" w:space="0" w:color="auto"/>
            <w:left w:val="none" w:sz="0" w:space="0" w:color="auto"/>
            <w:bottom w:val="none" w:sz="0" w:space="0" w:color="auto"/>
            <w:right w:val="none" w:sz="0" w:space="0" w:color="auto"/>
          </w:divBdr>
        </w:div>
        <w:div w:id="1935212796">
          <w:marLeft w:val="360"/>
          <w:marRight w:val="0"/>
          <w:marTop w:val="0"/>
          <w:marBottom w:val="0"/>
          <w:divBdr>
            <w:top w:val="none" w:sz="0" w:space="0" w:color="auto"/>
            <w:left w:val="none" w:sz="0" w:space="0" w:color="auto"/>
            <w:bottom w:val="none" w:sz="0" w:space="0" w:color="auto"/>
            <w:right w:val="none" w:sz="0" w:space="0" w:color="auto"/>
          </w:divBdr>
        </w:div>
      </w:divsChild>
    </w:div>
    <w:div w:id="2137214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anta-clarita.com/" TargetMode="External"/><Relationship Id="rId18" Type="http://schemas.openxmlformats.org/officeDocument/2006/relationships/hyperlink" Target="http://www.visioninternet.com/our-solution/featured-components/visionsearchtm" TargetMode="External"/><Relationship Id="rId26" Type="http://schemas.openxmlformats.org/officeDocument/2006/relationships/image" Target="media/image4.png"/><Relationship Id="rId39" Type="http://schemas.openxmlformats.org/officeDocument/2006/relationships/hyperlink" Target="http://www.ci.shakopee.mn.us/" TargetMode="External"/><Relationship Id="rId21" Type="http://schemas.openxmlformats.org/officeDocument/2006/relationships/hyperlink" Target="http://fayettevillenc.gov/" TargetMode="External"/><Relationship Id="rId34" Type="http://schemas.openxmlformats.org/officeDocument/2006/relationships/image" Target="media/image8.png"/><Relationship Id="rId42" Type="http://schemas.openxmlformats.org/officeDocument/2006/relationships/hyperlink" Target="http://www.columbiaassociation.com/" TargetMode="External"/><Relationship Id="rId47" Type="http://schemas.openxmlformats.org/officeDocument/2006/relationships/hyperlink" Target="http://www.marylandheights.com/" TargetMode="External"/><Relationship Id="rId50" Type="http://schemas.openxmlformats.org/officeDocument/2006/relationships/hyperlink" Target="http://www.ci.norwalk.ca.us/city-hall" TargetMode="External"/><Relationship Id="rId55" Type="http://schemas.openxmlformats.org/officeDocument/2006/relationships/hyperlink" Target="http://www.san-clemente.org/" TargetMode="Externa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weknowgovernment.net" TargetMode="External"/><Relationship Id="rId20" Type="http://schemas.openxmlformats.org/officeDocument/2006/relationships/image" Target="media/image1.png"/><Relationship Id="rId29" Type="http://schemas.openxmlformats.org/officeDocument/2006/relationships/hyperlink" Target="http://bellairetx.gov/" TargetMode="External"/><Relationship Id="rId41" Type="http://schemas.openxmlformats.org/officeDocument/2006/relationships/hyperlink" Target="http://www.cityofyonkers.com/" TargetMode="External"/><Relationship Id="rId54" Type="http://schemas.openxmlformats.org/officeDocument/2006/relationships/hyperlink" Target="http://www.rochestermn.gov/"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hakopeemn.gov/" TargetMode="External"/><Relationship Id="rId24" Type="http://schemas.openxmlformats.org/officeDocument/2006/relationships/image" Target="media/image3.png"/><Relationship Id="rId32" Type="http://schemas.openxmlformats.org/officeDocument/2006/relationships/image" Target="media/image7.png"/><Relationship Id="rId37" Type="http://schemas.openxmlformats.org/officeDocument/2006/relationships/hyperlink" Target="http://www.baytown.org/" TargetMode="External"/><Relationship Id="rId40" Type="http://schemas.openxmlformats.org/officeDocument/2006/relationships/hyperlink" Target="http://www.cityofrockhill.com/" TargetMode="External"/><Relationship Id="rId45" Type="http://schemas.openxmlformats.org/officeDocument/2006/relationships/hyperlink" Target="http://www.mankatomn.gov/" TargetMode="External"/><Relationship Id="rId53" Type="http://schemas.openxmlformats.org/officeDocument/2006/relationships/hyperlink" Target="http://www.portmoody.ca/" TargetMode="External"/><Relationship Id="rId58" Type="http://schemas.openxmlformats.org/officeDocument/2006/relationships/hyperlink" Target="http://www.tulare.ca.gov/" TargetMode="External"/><Relationship Id="rId5" Type="http://schemas.openxmlformats.org/officeDocument/2006/relationships/settings" Target="settings.xml"/><Relationship Id="rId15" Type="http://schemas.openxmlformats.org/officeDocument/2006/relationships/hyperlink" Target="http://www.weknowgovernment.com" TargetMode="External"/><Relationship Id="rId23" Type="http://schemas.openxmlformats.org/officeDocument/2006/relationships/hyperlink" Target="http://fayettevillenc.gov/" TargetMode="External"/><Relationship Id="rId28" Type="http://schemas.openxmlformats.org/officeDocument/2006/relationships/image" Target="media/image5.png"/><Relationship Id="rId36" Type="http://schemas.openxmlformats.org/officeDocument/2006/relationships/image" Target="media/image9.png"/><Relationship Id="rId49" Type="http://schemas.openxmlformats.org/officeDocument/2006/relationships/hyperlink" Target="http://www.municode.com/" TargetMode="External"/><Relationship Id="rId57" Type="http://schemas.openxmlformats.org/officeDocument/2006/relationships/hyperlink" Target="http://www.tlgconference.org/" TargetMode="External"/><Relationship Id="rId61" Type="http://schemas.openxmlformats.org/officeDocument/2006/relationships/footer" Target="footer1.xml"/><Relationship Id="rId10" Type="http://schemas.openxmlformats.org/officeDocument/2006/relationships/hyperlink" Target="http://fayettevillenc.gov/" TargetMode="External"/><Relationship Id="rId19" Type="http://schemas.openxmlformats.org/officeDocument/2006/relationships/hyperlink" Target="http://www.visioninternet.com/Home/Components/News/News/1680/1346" TargetMode="External"/><Relationship Id="rId31" Type="http://schemas.openxmlformats.org/officeDocument/2006/relationships/hyperlink" Target="http://www.knoxvilletn.gov/" TargetMode="External"/><Relationship Id="rId44" Type="http://schemas.openxmlformats.org/officeDocument/2006/relationships/hyperlink" Target="http://www.enid.org/" TargetMode="External"/><Relationship Id="rId52" Type="http://schemas.openxmlformats.org/officeDocument/2006/relationships/hyperlink" Target="http://www.pcbgov.com/" TargetMode="External"/><Relationship Id="rId6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visioninternet.com/Home/Components/News/News/1680/1346" TargetMode="External"/><Relationship Id="rId14" Type="http://schemas.openxmlformats.org/officeDocument/2006/relationships/hyperlink" Target="http://www.citymb.info/" TargetMode="External"/><Relationship Id="rId22" Type="http://schemas.openxmlformats.org/officeDocument/2006/relationships/image" Target="media/image2.png"/><Relationship Id="rId27" Type="http://schemas.openxmlformats.org/officeDocument/2006/relationships/hyperlink" Target="http://bellairetx.gov/" TargetMode="External"/><Relationship Id="rId30" Type="http://schemas.openxmlformats.org/officeDocument/2006/relationships/image" Target="media/image6.png"/><Relationship Id="rId35" Type="http://schemas.openxmlformats.org/officeDocument/2006/relationships/hyperlink" Target="http://www.cityofclawson.com/" TargetMode="External"/><Relationship Id="rId43" Type="http://schemas.openxmlformats.org/officeDocument/2006/relationships/hyperlink" Target="http://www.cppj.net/" TargetMode="External"/><Relationship Id="rId48" Type="http://schemas.openxmlformats.org/officeDocument/2006/relationships/hyperlink" Target="http://www.mpc.edu/" TargetMode="External"/><Relationship Id="rId56" Type="http://schemas.openxmlformats.org/officeDocument/2006/relationships/hyperlink" Target="http://www.specialdistricts.org/" TargetMode="External"/><Relationship Id="rId8" Type="http://schemas.openxmlformats.org/officeDocument/2006/relationships/endnotes" Target="endnotes.xml"/><Relationship Id="rId51" Type="http://schemas.openxmlformats.org/officeDocument/2006/relationships/hyperlink" Target="http://www.ocsd.com/" TargetMode="External"/><Relationship Id="rId3" Type="http://schemas.openxmlformats.org/officeDocument/2006/relationships/styles" Target="styles.xml"/><Relationship Id="rId12" Type="http://schemas.openxmlformats.org/officeDocument/2006/relationships/hyperlink" Target="http://www.baytown.org/home" TargetMode="External"/><Relationship Id="rId17" Type="http://schemas.openxmlformats.org/officeDocument/2006/relationships/hyperlink" Target="file:///\\yellow\Shared%20Folder\Vision%20Documents\Sales\Marketing\Product%20Launches\visionSearch\" TargetMode="External"/><Relationship Id="rId25" Type="http://schemas.openxmlformats.org/officeDocument/2006/relationships/hyperlink" Target="http://www.cityofnorthport.com/" TargetMode="External"/><Relationship Id="rId33" Type="http://schemas.openxmlformats.org/officeDocument/2006/relationships/hyperlink" Target="http://www.santabarbaraca.gov/" TargetMode="External"/><Relationship Id="rId38" Type="http://schemas.openxmlformats.org/officeDocument/2006/relationships/hyperlink" Target="http://www.chulavistaca.gov/" TargetMode="External"/><Relationship Id="rId46" Type="http://schemas.openxmlformats.org/officeDocument/2006/relationships/hyperlink" Target="http://www.marioncountyfl.org/" TargetMode="External"/><Relationship Id="rId59" Type="http://schemas.openxmlformats.org/officeDocument/2006/relationships/hyperlink" Target="http://www.whatcom.ed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56F681-A84B-44F0-9B8E-0DAC61A12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15</Pages>
  <Words>1915</Words>
  <Characters>10922</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ashley</dc:creator>
  <cp:lastModifiedBy>Taleah Codrington</cp:lastModifiedBy>
  <cp:revision>5</cp:revision>
  <cp:lastPrinted>2015-12-09T22:01:00Z</cp:lastPrinted>
  <dcterms:created xsi:type="dcterms:W3CDTF">2016-11-23T00:58:00Z</dcterms:created>
  <dcterms:modified xsi:type="dcterms:W3CDTF">2016-11-23T16:55:00Z</dcterms:modified>
</cp:coreProperties>
</file>